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FB0" w:rsidRDefault="00AB5FB0" w:rsidP="00AB5FB0">
      <w:pPr>
        <w:pStyle w:val="NormalWeb"/>
        <w:spacing w:before="0" w:beforeAutospacing="0" w:after="200" w:afterAutospacing="0" w:line="276" w:lineRule="atLeast"/>
        <w:jc w:val="center"/>
        <w:rPr>
          <w:color w:val="000000"/>
        </w:rPr>
      </w:pPr>
      <w:r>
        <w:rPr>
          <w:rFonts w:ascii="GHEA Grapalat" w:hAnsi="GHEA Grapalat"/>
          <w:b/>
          <w:bCs/>
          <w:color w:val="000000"/>
        </w:rPr>
        <w:t>ПРОТОКОЛ № 2</w:t>
      </w:r>
      <w:r w:rsidR="00AC15F5">
        <w:rPr>
          <w:rFonts w:ascii="Calibri" w:hAnsi="Calibri" w:cs="Calibri"/>
          <w:b/>
          <w:bCs/>
          <w:color w:val="000000"/>
        </w:rPr>
        <w:t>*</w:t>
      </w:r>
    </w:p>
    <w:p w:rsidR="00AB5FB0" w:rsidRDefault="00AB5FB0" w:rsidP="00AB5FB0">
      <w:pPr>
        <w:pStyle w:val="NormalWeb"/>
        <w:spacing w:before="0" w:beforeAutospacing="0" w:after="200" w:afterAutospacing="0" w:line="276" w:lineRule="atLeast"/>
        <w:jc w:val="center"/>
        <w:rPr>
          <w:color w:val="000000"/>
        </w:rPr>
      </w:pPr>
      <w:r>
        <w:rPr>
          <w:rFonts w:ascii="GHEA Grapalat" w:hAnsi="GHEA Grapalat"/>
          <w:b/>
          <w:bCs/>
          <w:color w:val="000000"/>
        </w:rPr>
        <w:t>TKVK GHAPDZB-19/22</w:t>
      </w:r>
      <w:r>
        <w:rPr>
          <w:rFonts w:ascii="Calibri" w:hAnsi="Calibri" w:cs="Calibri"/>
          <w:b/>
          <w:bCs/>
          <w:color w:val="000000"/>
        </w:rPr>
        <w:t> </w:t>
      </w:r>
      <w:proofErr w:type="spellStart"/>
      <w:r>
        <w:rPr>
          <w:rFonts w:ascii="GHEA Grapalat" w:hAnsi="GHEA Grapalat"/>
          <w:b/>
          <w:bCs/>
          <w:color w:val="000000"/>
        </w:rPr>
        <w:t>Коды</w:t>
      </w:r>
      <w:proofErr w:type="spellEnd"/>
      <w:r>
        <w:rPr>
          <w:rFonts w:ascii="Calibri" w:hAnsi="Calibri" w:cs="Calibri"/>
          <w:b/>
          <w:bCs/>
          <w:color w:val="000000"/>
        </w:rPr>
        <w:t> </w:t>
      </w:r>
      <w:r>
        <w:rPr>
          <w:rFonts w:ascii="GHEA Grapalat" w:hAnsi="GHEA Grapalat"/>
          <w:b/>
          <w:bCs/>
          <w:color w:val="000000"/>
        </w:rPr>
        <w:t>ЗАКУПАЕТ</w:t>
      </w:r>
      <w:r>
        <w:rPr>
          <w:rFonts w:ascii="Calibri" w:hAnsi="Calibri" w:cs="Calibri"/>
          <w:b/>
          <w:bCs/>
          <w:color w:val="000000"/>
        </w:rPr>
        <w:t> </w:t>
      </w:r>
      <w:r>
        <w:rPr>
          <w:rFonts w:ascii="GHEA Grapalat" w:hAnsi="GHEA Grapalat"/>
          <w:b/>
          <w:bCs/>
          <w:color w:val="000000"/>
        </w:rPr>
        <w:t>ПРОЦЕДУРУ ДЛЯ</w:t>
      </w:r>
      <w:r>
        <w:rPr>
          <w:rFonts w:ascii="Calibri" w:hAnsi="Calibri" w:cs="Calibri"/>
          <w:b/>
          <w:bCs/>
          <w:color w:val="000000"/>
        </w:rPr>
        <w:t> </w:t>
      </w:r>
      <w:r>
        <w:rPr>
          <w:rFonts w:ascii="GHEA Grapalat" w:hAnsi="GHEA Grapalat"/>
          <w:b/>
          <w:bCs/>
          <w:color w:val="000000"/>
        </w:rPr>
        <w:t>ОЦЕНКИ SESSION</w:t>
      </w:r>
    </w:p>
    <w:p w:rsidR="00AB5FB0" w:rsidRDefault="00AB5FB0" w:rsidP="00AB5FB0">
      <w:pPr>
        <w:pStyle w:val="NormalWeb"/>
        <w:spacing w:before="0" w:beforeAutospacing="0" w:after="200" w:afterAutospacing="0" w:line="276" w:lineRule="atLeast"/>
        <w:ind w:firstLine="720"/>
        <w:rPr>
          <w:color w:val="000000"/>
        </w:rPr>
      </w:pPr>
      <w:proofErr w:type="gramStart"/>
      <w:r>
        <w:rPr>
          <w:rFonts w:ascii="GHEA Grapalat" w:hAnsi="GHEA Grapalat"/>
          <w:color w:val="000000"/>
        </w:rPr>
        <w:t>с</w:t>
      </w:r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.</w:t>
      </w:r>
      <w:r>
        <w:rPr>
          <w:rFonts w:ascii="Calibri" w:hAnsi="Calibri" w:cs="Calibri"/>
          <w:color w:val="000000"/>
        </w:rPr>
        <w:t> </w:t>
      </w:r>
      <w:proofErr w:type="gramEnd"/>
      <w:r>
        <w:rPr>
          <w:rFonts w:ascii="GHEA Grapalat" w:hAnsi="GHEA Grapalat"/>
          <w:color w:val="000000"/>
        </w:rPr>
        <w:t>Ереванский</w:t>
      </w:r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</w:t>
      </w:r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9</w:t>
      </w:r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</w:t>
      </w:r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октября</w:t>
      </w:r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20</w:t>
      </w:r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19</w:t>
      </w:r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На</w:t>
      </w:r>
      <w:r>
        <w:rPr>
          <w:rFonts w:ascii="Calibri" w:hAnsi="Calibri" w:cs="Calibri"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AB5FB0" w:rsidRDefault="00AB5FB0" w:rsidP="00AB5FB0">
      <w:pPr>
        <w:pStyle w:val="NormalWeb"/>
        <w:spacing w:before="0" w:beforeAutospacing="0" w:after="200" w:afterAutospacing="0" w:line="276" w:lineRule="atLeast"/>
        <w:ind w:firstLine="720"/>
        <w:jc w:val="both"/>
        <w:rPr>
          <w:color w:val="000000"/>
        </w:rPr>
      </w:pPr>
      <w:r>
        <w:rPr>
          <w:rFonts w:ascii="GHEA Grapalat" w:hAnsi="GHEA Grapalat"/>
          <w:color w:val="000000"/>
        </w:rPr>
        <w:t>20</w:t>
      </w:r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19</w:t>
      </w:r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С</w:t>
      </w:r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октября</w:t>
      </w:r>
      <w:proofErr w:type="spellEnd"/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4</w:t>
      </w:r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-</w:t>
      </w:r>
      <w:r>
        <w:rPr>
          <w:rFonts w:ascii="Calibri" w:hAnsi="Calibri" w:cs="Calibri"/>
          <w:color w:val="000000"/>
        </w:rPr>
        <w:t> </w:t>
      </w:r>
      <w:proofErr w:type="gramStart"/>
      <w:r>
        <w:rPr>
          <w:rFonts w:ascii="GHEA Grapalat" w:hAnsi="GHEA Grapalat"/>
          <w:color w:val="000000"/>
        </w:rPr>
        <w:t>9</w:t>
      </w:r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,</w:t>
      </w:r>
      <w:proofErr w:type="gramEnd"/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ул</w:t>
      </w:r>
      <w:proofErr w:type="spellEnd"/>
      <w:r>
        <w:rPr>
          <w:rFonts w:ascii="GHEA Grapalat" w:hAnsi="GHEA Grapalat"/>
          <w:color w:val="000000"/>
        </w:rPr>
        <w:t>.</w:t>
      </w:r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Ереван</w:t>
      </w:r>
      <w:proofErr w:type="spellEnd"/>
      <w:r>
        <w:rPr>
          <w:rFonts w:ascii="GHEA Grapalat" w:hAnsi="GHEA Grapalat"/>
          <w:color w:val="000000"/>
        </w:rPr>
        <w:t xml:space="preserve">, </w:t>
      </w:r>
      <w:proofErr w:type="spellStart"/>
      <w:r>
        <w:rPr>
          <w:rFonts w:ascii="GHEA Grapalat" w:hAnsi="GHEA Grapalat"/>
          <w:color w:val="000000"/>
        </w:rPr>
        <w:t>Малый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Центр</w:t>
      </w:r>
      <w:proofErr w:type="spellEnd"/>
      <w:r>
        <w:rPr>
          <w:rFonts w:ascii="GHEA Grapalat" w:hAnsi="GHEA Grapalat"/>
          <w:color w:val="000000"/>
        </w:rPr>
        <w:t xml:space="preserve">, </w:t>
      </w:r>
      <w:proofErr w:type="spellStart"/>
      <w:r>
        <w:rPr>
          <w:rFonts w:ascii="GHEA Grapalat" w:hAnsi="GHEA Grapalat"/>
          <w:color w:val="000000"/>
        </w:rPr>
        <w:t>пр</w:t>
      </w:r>
      <w:proofErr w:type="spellEnd"/>
      <w:r>
        <w:rPr>
          <w:rFonts w:ascii="GHEA Grapalat" w:hAnsi="GHEA Grapalat"/>
          <w:color w:val="000000"/>
        </w:rPr>
        <w:t xml:space="preserve">. </w:t>
      </w:r>
      <w:proofErr w:type="spellStart"/>
      <w:r>
        <w:rPr>
          <w:rFonts w:ascii="GHEA Grapalat" w:hAnsi="GHEA Grapalat"/>
          <w:color w:val="000000"/>
        </w:rPr>
        <w:t>Маштоца</w:t>
      </w:r>
      <w:proofErr w:type="spellEnd"/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Бюзанда</w:t>
      </w:r>
      <w:proofErr w:type="spellEnd"/>
      <w:r>
        <w:rPr>
          <w:rFonts w:ascii="GHEA Grapalat" w:hAnsi="GHEA Grapalat"/>
          <w:color w:val="000000"/>
        </w:rPr>
        <w:t xml:space="preserve">, </w:t>
      </w:r>
      <w:proofErr w:type="spellStart"/>
      <w:r>
        <w:rPr>
          <w:rFonts w:ascii="GHEA Grapalat" w:hAnsi="GHEA Grapalat"/>
          <w:color w:val="000000"/>
        </w:rPr>
        <w:t>ул</w:t>
      </w:r>
      <w:proofErr w:type="spellEnd"/>
      <w:r>
        <w:rPr>
          <w:rFonts w:ascii="GHEA Grapalat" w:hAnsi="GHEA Grapalat"/>
          <w:color w:val="000000"/>
        </w:rPr>
        <w:t>.</w:t>
      </w:r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Оценочный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комитет</w:t>
      </w:r>
      <w:proofErr w:type="spellEnd"/>
      <w:r>
        <w:rPr>
          <w:rFonts w:ascii="GHEA Grapalat" w:hAnsi="GHEA Grapalat"/>
          <w:color w:val="000000"/>
        </w:rPr>
        <w:t xml:space="preserve"> (в </w:t>
      </w:r>
      <w:proofErr w:type="spellStart"/>
      <w:r>
        <w:rPr>
          <w:rFonts w:ascii="GHEA Grapalat" w:hAnsi="GHEA Grapalat"/>
          <w:color w:val="000000"/>
        </w:rPr>
        <w:t>дальнейшем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именуемый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Комиссией</w:t>
      </w:r>
      <w:proofErr w:type="spellEnd"/>
      <w:r>
        <w:rPr>
          <w:rFonts w:ascii="GHEA Grapalat" w:hAnsi="GHEA Grapalat"/>
          <w:color w:val="000000"/>
        </w:rPr>
        <w:t xml:space="preserve">) </w:t>
      </w:r>
      <w:proofErr w:type="spellStart"/>
      <w:r>
        <w:rPr>
          <w:rFonts w:ascii="GHEA Grapalat" w:hAnsi="GHEA Grapalat"/>
          <w:color w:val="000000"/>
        </w:rPr>
        <w:t>по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процедуре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котировок</w:t>
      </w:r>
      <w:proofErr w:type="spellEnd"/>
      <w:r>
        <w:rPr>
          <w:rFonts w:ascii="GHEA Grapalat" w:hAnsi="GHEA Grapalat"/>
          <w:color w:val="000000"/>
        </w:rPr>
        <w:t xml:space="preserve"> в</w:t>
      </w:r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соответствии</w:t>
      </w:r>
      <w:proofErr w:type="spellEnd"/>
      <w:r>
        <w:rPr>
          <w:rFonts w:ascii="GHEA Grapalat" w:hAnsi="GHEA Grapalat"/>
          <w:color w:val="000000"/>
        </w:rPr>
        <w:t xml:space="preserve"> с</w:t>
      </w:r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  <w:sz w:val="22"/>
          <w:szCs w:val="22"/>
        </w:rPr>
        <w:t>Кодексом</w:t>
      </w:r>
      <w:proofErr w:type="spellEnd"/>
      <w:r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color w:val="000000"/>
          <w:sz w:val="22"/>
          <w:szCs w:val="22"/>
        </w:rPr>
        <w:t>поведения</w:t>
      </w:r>
      <w:proofErr w:type="spellEnd"/>
      <w:r>
        <w:rPr>
          <w:rFonts w:ascii="GHEA Grapalat" w:hAnsi="GHEA Grapalat"/>
          <w:color w:val="000000"/>
          <w:sz w:val="22"/>
          <w:szCs w:val="22"/>
        </w:rPr>
        <w:t xml:space="preserve"> - ANCA-19/22</w:t>
      </w:r>
      <w:r>
        <w:rPr>
          <w:rFonts w:ascii="Calibri" w:hAnsi="Calibri" w:cs="Calibri"/>
          <w:color w:val="000000"/>
          <w:sz w:val="22"/>
          <w:szCs w:val="22"/>
        </w:rPr>
        <w:t> </w:t>
      </w:r>
      <w:proofErr w:type="spellStart"/>
      <w:r>
        <w:rPr>
          <w:rFonts w:ascii="GHEA Grapalat" w:hAnsi="GHEA Grapalat"/>
          <w:color w:val="000000"/>
        </w:rPr>
        <w:t>проводился</w:t>
      </w:r>
      <w:proofErr w:type="spellEnd"/>
      <w:r>
        <w:rPr>
          <w:rFonts w:ascii="GHEA Grapalat" w:hAnsi="GHEA Grapalat"/>
          <w:color w:val="000000"/>
        </w:rPr>
        <w:t xml:space="preserve"> в </w:t>
      </w:r>
      <w:proofErr w:type="spellStart"/>
      <w:r>
        <w:rPr>
          <w:rFonts w:ascii="GHEA Grapalat" w:hAnsi="GHEA Grapalat"/>
          <w:color w:val="000000"/>
        </w:rPr>
        <w:t>административном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здании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Клирингового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центра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для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бездомных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животных</w:t>
      </w:r>
      <w:proofErr w:type="spellEnd"/>
      <w:r>
        <w:rPr>
          <w:rFonts w:ascii="GHEA Grapalat" w:hAnsi="GHEA Grapalat"/>
          <w:color w:val="000000"/>
        </w:rPr>
        <w:t xml:space="preserve">, </w:t>
      </w:r>
      <w:proofErr w:type="spellStart"/>
      <w:r>
        <w:rPr>
          <w:rFonts w:ascii="GHEA Grapalat" w:hAnsi="GHEA Grapalat"/>
          <w:color w:val="000000"/>
        </w:rPr>
        <w:t>расположенном</w:t>
      </w:r>
      <w:proofErr w:type="spellEnd"/>
      <w:r>
        <w:rPr>
          <w:rFonts w:ascii="GHEA Grapalat" w:hAnsi="GHEA Grapalat"/>
          <w:color w:val="000000"/>
        </w:rPr>
        <w:t xml:space="preserve"> в 1/3 </w:t>
      </w:r>
      <w:proofErr w:type="spellStart"/>
      <w:proofErr w:type="gramStart"/>
      <w:r>
        <w:rPr>
          <w:rFonts w:ascii="GHEA Grapalat" w:hAnsi="GHEA Grapalat"/>
          <w:color w:val="000000"/>
        </w:rPr>
        <w:t>здания</w:t>
      </w:r>
      <w:proofErr w:type="spellEnd"/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.</w:t>
      </w:r>
      <w:r>
        <w:rPr>
          <w:rFonts w:ascii="Calibri" w:hAnsi="Calibri" w:cs="Calibri"/>
          <w:color w:val="000000"/>
        </w:rPr>
        <w:t> </w:t>
      </w:r>
      <w:proofErr w:type="gramEnd"/>
      <w:r>
        <w:rPr>
          <w:rFonts w:ascii="GHEA Grapalat" w:hAnsi="GHEA Grapalat"/>
          <w:color w:val="000000"/>
        </w:rPr>
        <w:t xml:space="preserve">В </w:t>
      </w:r>
      <w:proofErr w:type="spellStart"/>
      <w:r>
        <w:rPr>
          <w:rFonts w:ascii="GHEA Grapalat" w:hAnsi="GHEA Grapalat"/>
          <w:color w:val="000000"/>
        </w:rPr>
        <w:t>заседании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приняли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участие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следующие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члены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proofErr w:type="gramStart"/>
      <w:r>
        <w:rPr>
          <w:rFonts w:ascii="GHEA Grapalat" w:hAnsi="GHEA Grapalat"/>
          <w:color w:val="000000"/>
        </w:rPr>
        <w:t>комитета</w:t>
      </w:r>
      <w:proofErr w:type="spellEnd"/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:</w:t>
      </w:r>
      <w:proofErr w:type="gramEnd"/>
    </w:p>
    <w:p w:rsidR="00AB5FB0" w:rsidRDefault="00AB5FB0" w:rsidP="00AB5FB0">
      <w:pPr>
        <w:pStyle w:val="NormalWeb"/>
        <w:spacing w:before="0" w:beforeAutospacing="0" w:after="240" w:afterAutospacing="0" w:line="276" w:lineRule="atLeast"/>
        <w:ind w:left="450" w:hanging="24"/>
        <w:rPr>
          <w:color w:val="000000"/>
        </w:rPr>
      </w:pPr>
      <w:r>
        <w:rPr>
          <w:rFonts w:ascii="GHEA Grapalat" w:hAnsi="GHEA Grapalat"/>
          <w:color w:val="000000"/>
        </w:rPr>
        <w:t>H.</w:t>
      </w:r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Аракелян</w:t>
      </w:r>
      <w:proofErr w:type="spellEnd"/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"</w:t>
      </w:r>
      <w:proofErr w:type="spellStart"/>
      <w:r>
        <w:rPr>
          <w:rFonts w:ascii="GHEA Grapalat" w:hAnsi="GHEA Grapalat"/>
          <w:color w:val="000000"/>
        </w:rPr>
        <w:t>Центр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нейтрализации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бездомных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животных</w:t>
      </w:r>
      <w:proofErr w:type="spellEnd"/>
      <w:r>
        <w:rPr>
          <w:rFonts w:ascii="GHEA Grapalat" w:hAnsi="GHEA Grapalat"/>
          <w:color w:val="000000"/>
        </w:rPr>
        <w:t xml:space="preserve">" </w:t>
      </w:r>
      <w:proofErr w:type="spellStart"/>
      <w:r>
        <w:rPr>
          <w:rFonts w:ascii="GHEA Grapalat" w:hAnsi="GHEA Grapalat"/>
          <w:color w:val="000000"/>
        </w:rPr>
        <w:t>Заместитель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председателя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gramStart"/>
      <w:r>
        <w:rPr>
          <w:rFonts w:ascii="GHEA Grapalat" w:hAnsi="GHEA Grapalat"/>
          <w:color w:val="000000"/>
        </w:rPr>
        <w:t>ГНКО</w:t>
      </w:r>
      <w:r>
        <w:rPr>
          <w:rFonts w:ascii="Calibri" w:hAnsi="Calibri" w:cs="Calibri"/>
          <w:color w:val="000000"/>
        </w:rPr>
        <w:t> </w:t>
      </w:r>
      <w:r>
        <w:rPr>
          <w:rFonts w:ascii="Cambria Math" w:hAnsi="Cambria Math"/>
          <w:color w:val="000000"/>
        </w:rPr>
        <w:t>:</w:t>
      </w:r>
      <w:proofErr w:type="gramEnd"/>
      <w:r>
        <w:rPr>
          <w:rFonts w:ascii="Calibri" w:hAnsi="Calibri" w:cs="Calibri"/>
          <w:color w:val="000000"/>
        </w:rPr>
        <w:t>                           </w:t>
      </w:r>
    </w:p>
    <w:p w:rsidR="00AB5FB0" w:rsidRDefault="00AB5FB0" w:rsidP="00AB5FB0">
      <w:pPr>
        <w:pStyle w:val="NormalWeb"/>
        <w:spacing w:before="0" w:beforeAutospacing="0" w:after="240" w:afterAutospacing="0" w:line="276" w:lineRule="atLeast"/>
        <w:ind w:left="450" w:hanging="24"/>
        <w:rPr>
          <w:color w:val="000000"/>
        </w:rPr>
      </w:pPr>
      <w:r>
        <w:rPr>
          <w:rFonts w:ascii="GHEA Grapalat" w:hAnsi="GHEA Grapalat"/>
          <w:color w:val="000000"/>
        </w:rPr>
        <w:t>V.</w:t>
      </w:r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Galustyans</w:t>
      </w:r>
      <w:proofErr w:type="spellEnd"/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«</w:t>
      </w:r>
      <w:proofErr w:type="spellStart"/>
      <w:r>
        <w:rPr>
          <w:rFonts w:ascii="GHEA Grapalat" w:hAnsi="GHEA Grapalat"/>
          <w:color w:val="000000"/>
        </w:rPr>
        <w:t>дезактивация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центр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бездомных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животных</w:t>
      </w:r>
      <w:proofErr w:type="spellEnd"/>
      <w:r>
        <w:rPr>
          <w:rFonts w:ascii="GHEA Grapalat" w:hAnsi="GHEA Grapalat"/>
          <w:color w:val="000000"/>
        </w:rPr>
        <w:t xml:space="preserve">» в </w:t>
      </w:r>
      <w:proofErr w:type="spellStart"/>
      <w:r>
        <w:rPr>
          <w:rFonts w:ascii="GHEA Grapalat" w:hAnsi="GHEA Grapalat"/>
          <w:color w:val="000000"/>
        </w:rPr>
        <w:t>зале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секретаря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города</w:t>
      </w:r>
      <w:proofErr w:type="spellEnd"/>
      <w:r>
        <w:rPr>
          <w:rFonts w:ascii="GHEA Grapalat" w:hAnsi="GHEA Grapalat"/>
          <w:color w:val="000000"/>
        </w:rPr>
        <w:t xml:space="preserve">, </w:t>
      </w:r>
      <w:proofErr w:type="spellStart"/>
      <w:proofErr w:type="gramStart"/>
      <w:r>
        <w:rPr>
          <w:rFonts w:ascii="GHEA Grapalat" w:hAnsi="GHEA Grapalat"/>
          <w:color w:val="000000"/>
        </w:rPr>
        <w:t>член</w:t>
      </w:r>
      <w:proofErr w:type="spellEnd"/>
      <w:r>
        <w:rPr>
          <w:rFonts w:ascii="Calibri" w:hAnsi="Calibri" w:cs="Calibri"/>
          <w:color w:val="000000"/>
        </w:rPr>
        <w:t> </w:t>
      </w:r>
      <w:r>
        <w:rPr>
          <w:rFonts w:ascii="Cambria Math" w:hAnsi="Cambria Math"/>
          <w:color w:val="000000"/>
        </w:rPr>
        <w:t>.</w:t>
      </w:r>
      <w:proofErr w:type="gramEnd"/>
      <w:r>
        <w:rPr>
          <w:rFonts w:ascii="Calibri" w:hAnsi="Calibri" w:cs="Calibri"/>
          <w:color w:val="000000"/>
        </w:rPr>
        <w:t>                           </w:t>
      </w:r>
    </w:p>
    <w:p w:rsidR="00AB5FB0" w:rsidRDefault="00AB5FB0" w:rsidP="00AB5FB0">
      <w:pPr>
        <w:pStyle w:val="NormalWeb"/>
        <w:spacing w:before="0" w:beforeAutospacing="0" w:after="240" w:afterAutospacing="0" w:line="276" w:lineRule="atLeast"/>
        <w:ind w:left="450" w:hanging="24"/>
        <w:rPr>
          <w:color w:val="000000"/>
        </w:rPr>
      </w:pPr>
      <w:r>
        <w:rPr>
          <w:rFonts w:ascii="GHEA Grapalat" w:hAnsi="GHEA Grapalat"/>
          <w:color w:val="000000"/>
        </w:rPr>
        <w:t>Н.</w:t>
      </w:r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Авагян</w:t>
      </w:r>
      <w:proofErr w:type="spellEnd"/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«</w:t>
      </w:r>
      <w:proofErr w:type="spellStart"/>
      <w:r>
        <w:rPr>
          <w:rFonts w:ascii="GHEA Grapalat" w:hAnsi="GHEA Grapalat"/>
          <w:color w:val="000000"/>
        </w:rPr>
        <w:t>дезактивация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центр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бездомных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животных</w:t>
      </w:r>
      <w:proofErr w:type="spellEnd"/>
      <w:r>
        <w:rPr>
          <w:rFonts w:ascii="GHEA Grapalat" w:hAnsi="GHEA Grapalat"/>
          <w:color w:val="000000"/>
        </w:rPr>
        <w:t xml:space="preserve">» </w:t>
      </w:r>
      <w:proofErr w:type="spellStart"/>
      <w:r>
        <w:rPr>
          <w:rFonts w:ascii="GHEA Grapalat" w:hAnsi="GHEA Grapalat"/>
          <w:color w:val="000000"/>
        </w:rPr>
        <w:t>менеджер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Мэрии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человеческих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ресурсов</w:t>
      </w:r>
      <w:proofErr w:type="spellEnd"/>
      <w:r>
        <w:rPr>
          <w:rFonts w:ascii="GHEA Grapalat" w:hAnsi="GHEA Grapalat"/>
          <w:color w:val="000000"/>
        </w:rPr>
        <w:t xml:space="preserve">, </w:t>
      </w:r>
      <w:proofErr w:type="spellStart"/>
      <w:proofErr w:type="gramStart"/>
      <w:r>
        <w:rPr>
          <w:rFonts w:ascii="GHEA Grapalat" w:hAnsi="GHEA Grapalat"/>
          <w:color w:val="000000"/>
        </w:rPr>
        <w:t>член</w:t>
      </w:r>
      <w:proofErr w:type="spellEnd"/>
      <w:r>
        <w:rPr>
          <w:rFonts w:ascii="Calibri" w:hAnsi="Calibri" w:cs="Calibri"/>
          <w:color w:val="000000"/>
        </w:rPr>
        <w:t> </w:t>
      </w:r>
      <w:r>
        <w:rPr>
          <w:rFonts w:ascii="Cambria Math" w:hAnsi="Cambria Math"/>
          <w:color w:val="000000"/>
        </w:rPr>
        <w:t>.</w:t>
      </w:r>
      <w:proofErr w:type="gramEnd"/>
      <w:r>
        <w:rPr>
          <w:rFonts w:ascii="Calibri" w:hAnsi="Calibri" w:cs="Calibri"/>
          <w:color w:val="000000"/>
        </w:rPr>
        <w:t>                           </w:t>
      </w:r>
    </w:p>
    <w:p w:rsidR="00AB5FB0" w:rsidRDefault="00AB5FB0" w:rsidP="00AB5FB0">
      <w:pPr>
        <w:pStyle w:val="NormalWeb"/>
        <w:spacing w:before="0" w:beforeAutospacing="0" w:after="240" w:afterAutospacing="0" w:line="276" w:lineRule="atLeast"/>
        <w:ind w:left="450" w:hanging="24"/>
        <w:rPr>
          <w:color w:val="000000"/>
        </w:rPr>
      </w:pPr>
      <w:r>
        <w:rPr>
          <w:rFonts w:ascii="GHEA Grapalat" w:hAnsi="GHEA Grapalat"/>
          <w:color w:val="000000"/>
        </w:rPr>
        <w:t>V.</w:t>
      </w:r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Сукиасян</w:t>
      </w:r>
      <w:proofErr w:type="spellEnd"/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«</w:t>
      </w:r>
      <w:proofErr w:type="spellStart"/>
      <w:r>
        <w:rPr>
          <w:rFonts w:ascii="GHEA Grapalat" w:hAnsi="GHEA Grapalat"/>
          <w:color w:val="000000"/>
        </w:rPr>
        <w:t>Центр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нейтрализации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бродячих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животных</w:t>
      </w:r>
      <w:proofErr w:type="spellEnd"/>
      <w:r>
        <w:rPr>
          <w:rFonts w:ascii="GHEA Grapalat" w:hAnsi="GHEA Grapalat"/>
          <w:color w:val="000000"/>
        </w:rPr>
        <w:t xml:space="preserve">», </w:t>
      </w:r>
      <w:proofErr w:type="spellStart"/>
      <w:r>
        <w:rPr>
          <w:rFonts w:ascii="GHEA Grapalat" w:hAnsi="GHEA Grapalat"/>
          <w:color w:val="000000"/>
        </w:rPr>
        <w:t>координатор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закупок</w:t>
      </w:r>
      <w:proofErr w:type="spellEnd"/>
      <w:r>
        <w:rPr>
          <w:rFonts w:ascii="GHEA Grapalat" w:hAnsi="GHEA Grapalat"/>
          <w:color w:val="000000"/>
        </w:rPr>
        <w:t xml:space="preserve"> ГНКО - </w:t>
      </w:r>
      <w:proofErr w:type="spellStart"/>
      <w:r>
        <w:rPr>
          <w:rFonts w:ascii="GHEA Grapalat" w:hAnsi="GHEA Grapalat"/>
          <w:color w:val="000000"/>
        </w:rPr>
        <w:t>секретарь</w:t>
      </w:r>
      <w:proofErr w:type="spellEnd"/>
      <w:r>
        <w:rPr>
          <w:rFonts w:ascii="GHEA Grapalat" w:hAnsi="GHEA Grapalat"/>
          <w:color w:val="000000"/>
        </w:rPr>
        <w:t>.</w:t>
      </w:r>
      <w:r>
        <w:rPr>
          <w:rFonts w:ascii="Calibri" w:hAnsi="Calibri" w:cs="Calibri"/>
          <w:color w:val="000000"/>
        </w:rPr>
        <w:t>                           </w:t>
      </w:r>
    </w:p>
    <w:p w:rsidR="00AB5FB0" w:rsidRDefault="00AB5FB0" w:rsidP="00AB5FB0">
      <w:pPr>
        <w:pStyle w:val="NormalWeb"/>
        <w:spacing w:before="0" w:beforeAutospacing="0" w:after="200" w:afterAutospacing="0" w:line="276" w:lineRule="atLeast"/>
        <w:ind w:firstLine="567"/>
        <w:jc w:val="both"/>
        <w:rPr>
          <w:color w:val="000000"/>
        </w:rPr>
      </w:pPr>
      <w:proofErr w:type="spellStart"/>
      <w:r>
        <w:rPr>
          <w:rFonts w:ascii="GHEA Grapalat" w:hAnsi="GHEA Grapalat"/>
          <w:color w:val="000000"/>
        </w:rPr>
        <w:t>Учитывая</w:t>
      </w:r>
      <w:proofErr w:type="spellEnd"/>
      <w:r>
        <w:rPr>
          <w:rFonts w:ascii="GHEA Grapalat" w:hAnsi="GHEA Grapalat"/>
          <w:color w:val="000000"/>
        </w:rPr>
        <w:t xml:space="preserve">, </w:t>
      </w:r>
      <w:proofErr w:type="spellStart"/>
      <w:r>
        <w:rPr>
          <w:rFonts w:ascii="GHEA Grapalat" w:hAnsi="GHEA Grapalat"/>
          <w:color w:val="000000"/>
        </w:rPr>
        <w:t>что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все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члены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Комитета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присутствовали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на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заседании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Комиссии</w:t>
      </w:r>
      <w:proofErr w:type="spellEnd"/>
      <w:r>
        <w:rPr>
          <w:rFonts w:ascii="GHEA Grapalat" w:hAnsi="GHEA Grapalat"/>
          <w:color w:val="000000"/>
        </w:rPr>
        <w:t xml:space="preserve">, </w:t>
      </w:r>
      <w:proofErr w:type="spellStart"/>
      <w:r>
        <w:rPr>
          <w:rFonts w:ascii="GHEA Grapalat" w:hAnsi="GHEA Grapalat"/>
          <w:color w:val="000000"/>
        </w:rPr>
        <w:t>следовательно</w:t>
      </w:r>
      <w:proofErr w:type="spellEnd"/>
      <w:r>
        <w:rPr>
          <w:rFonts w:ascii="GHEA Grapalat" w:hAnsi="GHEA Grapalat"/>
          <w:color w:val="000000"/>
        </w:rPr>
        <w:t xml:space="preserve">, в </w:t>
      </w:r>
      <w:proofErr w:type="spellStart"/>
      <w:r>
        <w:rPr>
          <w:rFonts w:ascii="GHEA Grapalat" w:hAnsi="GHEA Grapalat"/>
          <w:color w:val="000000"/>
        </w:rPr>
        <w:t>соответствии</w:t>
      </w:r>
      <w:proofErr w:type="spellEnd"/>
      <w:r>
        <w:rPr>
          <w:rFonts w:ascii="GHEA Grapalat" w:hAnsi="GHEA Grapalat"/>
          <w:color w:val="000000"/>
        </w:rPr>
        <w:t xml:space="preserve"> с </w:t>
      </w:r>
      <w:proofErr w:type="spellStart"/>
      <w:r>
        <w:rPr>
          <w:rFonts w:ascii="GHEA Grapalat" w:hAnsi="GHEA Grapalat"/>
          <w:color w:val="000000"/>
        </w:rPr>
        <w:t>правилом</w:t>
      </w:r>
      <w:proofErr w:type="spellEnd"/>
      <w:r>
        <w:rPr>
          <w:rFonts w:ascii="GHEA Grapalat" w:hAnsi="GHEA Grapalat"/>
          <w:color w:val="000000"/>
        </w:rPr>
        <w:t xml:space="preserve"> 26 (2) </w:t>
      </w:r>
      <w:proofErr w:type="spellStart"/>
      <w:r>
        <w:rPr>
          <w:rFonts w:ascii="GHEA Grapalat" w:hAnsi="GHEA Grapalat"/>
          <w:color w:val="000000"/>
        </w:rPr>
        <w:t>Постановления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Правительства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Республики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Армения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от</w:t>
      </w:r>
      <w:proofErr w:type="spellEnd"/>
      <w:r>
        <w:rPr>
          <w:rFonts w:ascii="GHEA Grapalat" w:hAnsi="GHEA Grapalat"/>
          <w:color w:val="000000"/>
        </w:rPr>
        <w:t xml:space="preserve"> 04 </w:t>
      </w:r>
      <w:proofErr w:type="spellStart"/>
      <w:r>
        <w:rPr>
          <w:rFonts w:ascii="GHEA Grapalat" w:hAnsi="GHEA Grapalat"/>
          <w:color w:val="000000"/>
        </w:rPr>
        <w:t>мая</w:t>
      </w:r>
      <w:proofErr w:type="spellEnd"/>
      <w:r>
        <w:rPr>
          <w:rFonts w:ascii="GHEA Grapalat" w:hAnsi="GHEA Grapalat"/>
          <w:color w:val="000000"/>
        </w:rPr>
        <w:t xml:space="preserve"> 2017 </w:t>
      </w:r>
      <w:proofErr w:type="spellStart"/>
      <w:r>
        <w:rPr>
          <w:rFonts w:ascii="GHEA Grapalat" w:hAnsi="GHEA Grapalat"/>
          <w:color w:val="000000"/>
        </w:rPr>
        <w:t>года</w:t>
      </w:r>
      <w:proofErr w:type="spellEnd"/>
      <w:r>
        <w:rPr>
          <w:rFonts w:ascii="GHEA Grapalat" w:hAnsi="GHEA Grapalat"/>
          <w:color w:val="000000"/>
        </w:rPr>
        <w:t xml:space="preserve">, </w:t>
      </w:r>
      <w:proofErr w:type="spellStart"/>
      <w:r>
        <w:rPr>
          <w:rFonts w:ascii="GHEA Grapalat" w:hAnsi="GHEA Grapalat"/>
          <w:color w:val="000000"/>
        </w:rPr>
        <w:t>заседание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Комитета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было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признано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правомочным</w:t>
      </w:r>
      <w:proofErr w:type="spellEnd"/>
      <w:r>
        <w:rPr>
          <w:rFonts w:ascii="GHEA Grapalat" w:hAnsi="GHEA Grapalat"/>
          <w:color w:val="000000"/>
        </w:rPr>
        <w:t xml:space="preserve"> и </w:t>
      </w:r>
      <w:proofErr w:type="spellStart"/>
      <w:r>
        <w:rPr>
          <w:rFonts w:ascii="GHEA Grapalat" w:hAnsi="GHEA Grapalat"/>
          <w:color w:val="000000"/>
        </w:rPr>
        <w:t>было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объявлено</w:t>
      </w:r>
      <w:proofErr w:type="spellEnd"/>
      <w:r>
        <w:rPr>
          <w:rFonts w:ascii="GHEA Grapalat" w:hAnsi="GHEA Grapalat"/>
          <w:color w:val="000000"/>
        </w:rPr>
        <w:t xml:space="preserve">. </w:t>
      </w:r>
      <w:proofErr w:type="spellStart"/>
      <w:proofErr w:type="gramStart"/>
      <w:r>
        <w:rPr>
          <w:rFonts w:ascii="GHEA Grapalat" w:hAnsi="GHEA Grapalat"/>
          <w:color w:val="000000"/>
        </w:rPr>
        <w:t>открыт</w:t>
      </w:r>
      <w:proofErr w:type="spellEnd"/>
      <w:proofErr w:type="gramEnd"/>
      <w:r>
        <w:rPr>
          <w:rFonts w:ascii="GHEA Grapalat" w:hAnsi="GHEA Grapalat"/>
          <w:color w:val="000000"/>
        </w:rPr>
        <w:t>.</w:t>
      </w:r>
    </w:p>
    <w:p w:rsidR="00AB5FB0" w:rsidRDefault="00AB5FB0" w:rsidP="00AB5FB0">
      <w:pPr>
        <w:pStyle w:val="NormalWeb"/>
        <w:spacing w:before="0" w:beforeAutospacing="0" w:after="200" w:afterAutospacing="0" w:line="276" w:lineRule="atLeast"/>
        <w:ind w:firstLine="567"/>
        <w:jc w:val="both"/>
        <w:rPr>
          <w:color w:val="000000"/>
        </w:rPr>
      </w:pPr>
      <w:r>
        <w:rPr>
          <w:rFonts w:ascii="Calibri" w:hAnsi="Calibri" w:cs="Calibri"/>
          <w:color w:val="000000"/>
        </w:rPr>
        <w:t>              </w:t>
      </w:r>
      <w:proofErr w:type="spellStart"/>
      <w:r>
        <w:rPr>
          <w:rFonts w:ascii="GHEA Grapalat" w:hAnsi="GHEA Grapalat"/>
          <w:color w:val="000000"/>
        </w:rPr>
        <w:t>Заседание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Комитета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проходило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под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председательством</w:t>
      </w:r>
      <w:proofErr w:type="spellEnd"/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Н.М.</w:t>
      </w:r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Апостолом</w:t>
      </w:r>
      <w:proofErr w:type="spellEnd"/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 xml:space="preserve">и </w:t>
      </w:r>
      <w:proofErr w:type="spellStart"/>
      <w:r>
        <w:rPr>
          <w:rFonts w:ascii="GHEA Grapalat" w:hAnsi="GHEA Grapalat"/>
          <w:color w:val="000000"/>
        </w:rPr>
        <w:t>секретарем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был</w:t>
      </w:r>
      <w:proofErr w:type="spellEnd"/>
      <w:r>
        <w:rPr>
          <w:rFonts w:ascii="GHEA Grapalat" w:hAnsi="GHEA Grapalat"/>
          <w:color w:val="000000"/>
        </w:rPr>
        <w:t xml:space="preserve"> В. </w:t>
      </w:r>
      <w:proofErr w:type="spellStart"/>
      <w:r>
        <w:rPr>
          <w:rFonts w:ascii="GHEA Grapalat" w:hAnsi="GHEA Grapalat"/>
          <w:color w:val="000000"/>
        </w:rPr>
        <w:t>Карапетян</w:t>
      </w:r>
      <w:proofErr w:type="spellEnd"/>
      <w:r>
        <w:rPr>
          <w:rFonts w:ascii="GHEA Grapalat" w:hAnsi="GHEA Grapalat"/>
          <w:color w:val="000000"/>
        </w:rPr>
        <w:t>.</w:t>
      </w:r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Сукиасян</w:t>
      </w:r>
      <w:proofErr w:type="spellEnd"/>
      <w:r>
        <w:rPr>
          <w:rFonts w:ascii="GHEA Grapalat" w:hAnsi="GHEA Grapalat"/>
          <w:color w:val="000000"/>
        </w:rPr>
        <w:t>.</w:t>
      </w:r>
    </w:p>
    <w:p w:rsidR="00AB5FB0" w:rsidRDefault="00AB5FB0" w:rsidP="00AB5FB0">
      <w:pPr>
        <w:pStyle w:val="NormalWeb"/>
        <w:spacing w:before="0" w:beforeAutospacing="0" w:after="200" w:afterAutospacing="0" w:line="276" w:lineRule="atLeast"/>
        <w:ind w:firstLine="567"/>
        <w:jc w:val="center"/>
        <w:rPr>
          <w:color w:val="000000"/>
        </w:rPr>
      </w:pPr>
      <w:r>
        <w:rPr>
          <w:rFonts w:ascii="GHEA Grapalat" w:hAnsi="GHEA Grapalat"/>
          <w:b/>
          <w:bCs/>
          <w:color w:val="000000"/>
        </w:rPr>
        <w:t>ПОВЕСТКА</w:t>
      </w:r>
    </w:p>
    <w:p w:rsidR="00AB5FB0" w:rsidRDefault="00AB5FB0" w:rsidP="00AB5FB0">
      <w:pPr>
        <w:numPr>
          <w:ilvl w:val="0"/>
          <w:numId w:val="32"/>
        </w:numPr>
        <w:spacing w:after="0" w:line="276" w:lineRule="atLeast"/>
        <w:ind w:left="0" w:firstLine="567"/>
        <w:jc w:val="both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>TKVK GHAPDZB-19/22</w:t>
      </w:r>
      <w:r>
        <w:rPr>
          <w:rFonts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закодированы</w:t>
      </w:r>
      <w:proofErr w:type="spellEnd"/>
      <w:r>
        <w:rPr>
          <w:rFonts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цены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запрос</w:t>
      </w:r>
      <w:proofErr w:type="spellEnd"/>
      <w:r>
        <w:rPr>
          <w:rFonts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процедура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на</w:t>
      </w:r>
      <w:proofErr w:type="spellEnd"/>
      <w:r>
        <w:rPr>
          <w:rFonts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приложения</w:t>
      </w:r>
      <w:proofErr w:type="spellEnd"/>
      <w:r>
        <w:rPr>
          <w:rFonts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были</w:t>
      </w:r>
      <w:proofErr w:type="spellEnd"/>
      <w:r>
        <w:rPr>
          <w:rFonts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представлены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на</w:t>
      </w:r>
      <w:proofErr w:type="spellEnd"/>
      <w:r>
        <w:rPr>
          <w:rFonts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человека</w:t>
      </w:r>
      <w:proofErr w:type="spellEnd"/>
      <w:r>
        <w:rPr>
          <w:rFonts w:cs="Calibri"/>
          <w:color w:val="000000"/>
        </w:rPr>
        <w:t> </w:t>
      </w:r>
      <w:proofErr w:type="spellStart"/>
      <w:proofErr w:type="gramStart"/>
      <w:r>
        <w:rPr>
          <w:rFonts w:ascii="GHEA Grapalat" w:hAnsi="GHEA Grapalat"/>
          <w:color w:val="000000"/>
        </w:rPr>
        <w:t>позже</w:t>
      </w:r>
      <w:proofErr w:type="spellEnd"/>
      <w:r>
        <w:rPr>
          <w:rFonts w:cs="Calibri"/>
          <w:color w:val="000000"/>
        </w:rPr>
        <w:t> </w:t>
      </w:r>
      <w:r>
        <w:rPr>
          <w:rFonts w:ascii="GHEA Grapalat" w:hAnsi="GHEA Grapalat"/>
          <w:color w:val="000000"/>
        </w:rPr>
        <w:t>,</w:t>
      </w:r>
      <w:proofErr w:type="gramEnd"/>
      <w:r>
        <w:rPr>
          <w:rFonts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что</w:t>
      </w:r>
      <w:proofErr w:type="spellEnd"/>
      <w:r>
        <w:rPr>
          <w:rFonts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средства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на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них</w:t>
      </w:r>
      <w:proofErr w:type="spellEnd"/>
      <w:r>
        <w:rPr>
          <w:rFonts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от</w:t>
      </w:r>
      <w:proofErr w:type="spellEnd"/>
      <w:r>
        <w:rPr>
          <w:rFonts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применения</w:t>
      </w:r>
      <w:proofErr w:type="spellEnd"/>
      <w:r>
        <w:rPr>
          <w:rFonts w:cs="Calibri"/>
          <w:color w:val="000000"/>
        </w:rPr>
        <w:t> </w:t>
      </w:r>
      <w:r>
        <w:rPr>
          <w:rFonts w:ascii="GHEA Grapalat" w:hAnsi="GHEA Grapalat"/>
          <w:color w:val="000000"/>
        </w:rPr>
        <w:t>в</w:t>
      </w:r>
      <w:r>
        <w:rPr>
          <w:rFonts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оценке</w:t>
      </w:r>
      <w:proofErr w:type="spellEnd"/>
      <w:r>
        <w:rPr>
          <w:rFonts w:cs="Calibri"/>
          <w:color w:val="000000"/>
        </w:rPr>
        <w:t> </w:t>
      </w:r>
      <w:r>
        <w:rPr>
          <w:rFonts w:ascii="GHEA Grapalat" w:hAnsi="GHEA Grapalat"/>
          <w:color w:val="000000"/>
        </w:rPr>
        <w:t xml:space="preserve">и </w:t>
      </w:r>
      <w:proofErr w:type="spellStart"/>
      <w:r>
        <w:rPr>
          <w:rFonts w:ascii="GHEA Grapalat" w:hAnsi="GHEA Grapalat"/>
          <w:color w:val="000000"/>
        </w:rPr>
        <w:t>предложенной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цены</w:t>
      </w:r>
      <w:proofErr w:type="spellEnd"/>
      <w:r>
        <w:rPr>
          <w:rFonts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на</w:t>
      </w:r>
      <w:proofErr w:type="spellEnd"/>
      <w:r>
        <w:rPr>
          <w:rFonts w:ascii="GHEA Grapalat" w:hAnsi="GHEA Grapalat"/>
          <w:color w:val="000000"/>
        </w:rPr>
        <w:t>.</w:t>
      </w:r>
    </w:p>
    <w:p w:rsidR="00AB5FB0" w:rsidRDefault="00AB5FB0" w:rsidP="00AB5FB0">
      <w:pPr>
        <w:numPr>
          <w:ilvl w:val="0"/>
          <w:numId w:val="32"/>
        </w:numPr>
        <w:spacing w:after="0" w:line="276" w:lineRule="atLeast"/>
        <w:ind w:left="0" w:firstLine="567"/>
        <w:jc w:val="both"/>
        <w:rPr>
          <w:rFonts w:ascii="GHEA Grapalat" w:hAnsi="GHEA Grapalat"/>
          <w:color w:val="000000"/>
        </w:rPr>
      </w:pPr>
      <w:proofErr w:type="spellStart"/>
      <w:r>
        <w:rPr>
          <w:rFonts w:ascii="GHEA Grapalat" w:hAnsi="GHEA Grapalat"/>
          <w:color w:val="000000"/>
        </w:rPr>
        <w:t>Первый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из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последовательных</w:t>
      </w:r>
      <w:proofErr w:type="spellEnd"/>
      <w:r>
        <w:rPr>
          <w:rFonts w:ascii="GHEA Grapalat" w:hAnsi="GHEA Grapalat"/>
          <w:color w:val="000000"/>
        </w:rPr>
        <w:t xml:space="preserve"> и </w:t>
      </w:r>
      <w:proofErr w:type="spellStart"/>
      <w:r>
        <w:rPr>
          <w:rFonts w:ascii="GHEA Grapalat" w:hAnsi="GHEA Grapalat"/>
          <w:color w:val="000000"/>
        </w:rPr>
        <w:t>мест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masnakitsne</w:t>
      </w:r>
      <w:proofErr w:type="spellEnd"/>
      <w:r>
        <w:rPr>
          <w:rFonts w:cs="Calibri"/>
          <w:color w:val="000000"/>
        </w:rPr>
        <w:t> </w:t>
      </w:r>
      <w:proofErr w:type="spellStart"/>
      <w:proofErr w:type="gramStart"/>
      <w:r>
        <w:rPr>
          <w:rFonts w:ascii="GHEA Grapalat" w:hAnsi="GHEA Grapalat"/>
          <w:color w:val="000000"/>
        </w:rPr>
        <w:t>минут</w:t>
      </w:r>
      <w:proofErr w:type="spellEnd"/>
      <w:r>
        <w:rPr>
          <w:rFonts w:ascii="GHEA Grapalat" w:hAnsi="GHEA Grapalat"/>
          <w:color w:val="000000"/>
        </w:rPr>
        <w:t xml:space="preserve"> ,</w:t>
      </w:r>
      <w:proofErr w:type="gramEnd"/>
      <w:r>
        <w:rPr>
          <w:rFonts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чтобы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решить</w:t>
      </w:r>
      <w:proofErr w:type="spellEnd"/>
      <w:r>
        <w:rPr>
          <w:rFonts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дальше</w:t>
      </w:r>
      <w:proofErr w:type="spellEnd"/>
      <w:r>
        <w:rPr>
          <w:rFonts w:ascii="GHEA Grapalat" w:hAnsi="GHEA Grapalat"/>
          <w:color w:val="000000"/>
        </w:rPr>
        <w:t>.</w:t>
      </w:r>
    </w:p>
    <w:p w:rsidR="00AB5FB0" w:rsidRDefault="00AB5FB0" w:rsidP="00AB5FB0">
      <w:pPr>
        <w:numPr>
          <w:ilvl w:val="0"/>
          <w:numId w:val="32"/>
        </w:numPr>
        <w:spacing w:after="0" w:line="276" w:lineRule="atLeast"/>
        <w:ind w:left="0" w:firstLine="567"/>
        <w:jc w:val="both"/>
        <w:rPr>
          <w:rFonts w:ascii="GHEA Grapalat" w:hAnsi="GHEA Grapalat"/>
          <w:color w:val="000000"/>
        </w:rPr>
      </w:pPr>
      <w:proofErr w:type="spellStart"/>
      <w:r>
        <w:rPr>
          <w:rFonts w:ascii="GHEA Grapalat" w:hAnsi="GHEA Grapalat"/>
          <w:color w:val="000000"/>
        </w:rPr>
        <w:t>Дата</w:t>
      </w:r>
      <w:proofErr w:type="spellEnd"/>
      <w:r>
        <w:rPr>
          <w:rFonts w:ascii="GHEA Grapalat" w:hAnsi="GHEA Grapalat"/>
          <w:color w:val="000000"/>
        </w:rPr>
        <w:t xml:space="preserve"> и </w:t>
      </w:r>
      <w:proofErr w:type="spellStart"/>
      <w:r>
        <w:rPr>
          <w:rFonts w:ascii="GHEA Grapalat" w:hAnsi="GHEA Grapalat"/>
          <w:color w:val="000000"/>
        </w:rPr>
        <w:t>время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следующего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заседания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Комиссии</w:t>
      </w:r>
      <w:proofErr w:type="spellEnd"/>
      <w:r>
        <w:rPr>
          <w:rFonts w:ascii="GHEA Grapalat" w:hAnsi="GHEA Grapalat"/>
          <w:color w:val="000000"/>
        </w:rPr>
        <w:t>.</w:t>
      </w:r>
    </w:p>
    <w:p w:rsidR="00AB5FB0" w:rsidRDefault="00AB5FB0" w:rsidP="00AB5FB0">
      <w:pPr>
        <w:pStyle w:val="NormalWeb"/>
        <w:spacing w:before="0" w:beforeAutospacing="0" w:after="200" w:afterAutospacing="0" w:line="276" w:lineRule="atLeast"/>
        <w:ind w:left="567"/>
        <w:jc w:val="both"/>
        <w:rPr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AB5FB0" w:rsidRDefault="00AB5FB0" w:rsidP="00AB5FB0">
      <w:pPr>
        <w:pStyle w:val="NormalWeb"/>
        <w:spacing w:before="0" w:beforeAutospacing="0" w:after="200" w:afterAutospacing="0" w:line="276" w:lineRule="atLeast"/>
        <w:ind w:firstLine="567"/>
        <w:jc w:val="center"/>
        <w:rPr>
          <w:color w:val="000000"/>
        </w:rPr>
      </w:pPr>
      <w:proofErr w:type="gramStart"/>
      <w:r>
        <w:rPr>
          <w:rFonts w:ascii="GHEA Grapalat" w:hAnsi="GHEA Grapalat"/>
          <w:b/>
          <w:bCs/>
          <w:color w:val="000000"/>
        </w:rPr>
        <w:t>1</w:t>
      </w:r>
      <w:r>
        <w:rPr>
          <w:rFonts w:ascii="Calibri" w:hAnsi="Calibri" w:cs="Calibri"/>
          <w:b/>
          <w:bCs/>
          <w:color w:val="000000"/>
        </w:rPr>
        <w:t> </w:t>
      </w:r>
      <w:r>
        <w:rPr>
          <w:rFonts w:ascii="GHEA Grapalat" w:hAnsi="GHEA Grapalat"/>
          <w:b/>
          <w:bCs/>
          <w:color w:val="000000"/>
        </w:rPr>
        <w:t>.</w:t>
      </w:r>
      <w:r>
        <w:rPr>
          <w:rFonts w:ascii="Calibri" w:hAnsi="Calibri" w:cs="Calibri"/>
          <w:b/>
          <w:bCs/>
          <w:color w:val="000000"/>
        </w:rPr>
        <w:t> </w:t>
      </w:r>
      <w:proofErr w:type="gramEnd"/>
      <w:r>
        <w:rPr>
          <w:rFonts w:ascii="GHEA Grapalat" w:hAnsi="GHEA Grapalat"/>
          <w:b/>
          <w:bCs/>
          <w:color w:val="000000"/>
        </w:rPr>
        <w:t>TKVK GHAPDZB-19/22</w:t>
      </w:r>
      <w:r>
        <w:rPr>
          <w:rFonts w:ascii="Calibri" w:hAnsi="Calibri" w:cs="Calibri"/>
          <w:b/>
          <w:bCs/>
          <w:color w:val="000000"/>
        </w:rPr>
        <w:t> </w:t>
      </w:r>
      <w:proofErr w:type="spellStart"/>
      <w:r>
        <w:rPr>
          <w:rFonts w:ascii="GHEA Grapalat" w:hAnsi="GHEA Grapalat"/>
          <w:b/>
          <w:bCs/>
          <w:color w:val="000000"/>
        </w:rPr>
        <w:t>Коды</w:t>
      </w:r>
      <w:proofErr w:type="spellEnd"/>
      <w:r>
        <w:rPr>
          <w:rFonts w:ascii="Calibri" w:hAnsi="Calibri" w:cs="Calibri"/>
          <w:b/>
          <w:bCs/>
          <w:color w:val="000000"/>
        </w:rPr>
        <w:t> </w:t>
      </w:r>
      <w:r>
        <w:rPr>
          <w:rFonts w:ascii="GHEA Grapalat" w:hAnsi="GHEA Grapalat"/>
          <w:b/>
          <w:bCs/>
          <w:color w:val="000000"/>
        </w:rPr>
        <w:t>ПРИОБРЕТЕНИЯ</w:t>
      </w:r>
      <w:r>
        <w:rPr>
          <w:rFonts w:ascii="Calibri" w:hAnsi="Calibri" w:cs="Calibri"/>
          <w:b/>
          <w:bCs/>
          <w:color w:val="000000"/>
        </w:rPr>
        <w:t> </w:t>
      </w:r>
      <w:proofErr w:type="gramStart"/>
      <w:r>
        <w:rPr>
          <w:rFonts w:ascii="GHEA Grapalat" w:hAnsi="GHEA Grapalat"/>
          <w:b/>
          <w:bCs/>
          <w:color w:val="000000"/>
        </w:rPr>
        <w:t>ПРОЦЕДУРА ,</w:t>
      </w:r>
      <w:proofErr w:type="gramEnd"/>
      <w:r>
        <w:rPr>
          <w:rFonts w:ascii="Calibri" w:hAnsi="Calibri" w:cs="Calibri"/>
          <w:b/>
          <w:bCs/>
          <w:color w:val="000000"/>
        </w:rPr>
        <w:t> </w:t>
      </w:r>
      <w:proofErr w:type="spellStart"/>
      <w:r>
        <w:rPr>
          <w:rFonts w:ascii="GHEA Grapalat" w:hAnsi="GHEA Grapalat"/>
          <w:b/>
          <w:bCs/>
          <w:color w:val="000000"/>
        </w:rPr>
        <w:t>представленные</w:t>
      </w:r>
      <w:proofErr w:type="spellEnd"/>
      <w:r>
        <w:rPr>
          <w:rFonts w:ascii="GHEA Grapalat" w:hAnsi="GHEA Grapalat"/>
          <w:b/>
          <w:bCs/>
          <w:color w:val="000000"/>
        </w:rPr>
        <w:t xml:space="preserve"> </w:t>
      </w:r>
      <w:proofErr w:type="spellStart"/>
      <w:r>
        <w:rPr>
          <w:rFonts w:ascii="GHEA Grapalat" w:hAnsi="GHEA Grapalat"/>
          <w:b/>
          <w:bCs/>
          <w:color w:val="000000"/>
        </w:rPr>
        <w:t>заявители</w:t>
      </w:r>
      <w:proofErr w:type="spellEnd"/>
      <w:r>
        <w:rPr>
          <w:rFonts w:ascii="GHEA Grapalat" w:hAnsi="GHEA Grapalat"/>
          <w:b/>
          <w:bCs/>
          <w:color w:val="000000"/>
        </w:rPr>
        <w:t xml:space="preserve">, </w:t>
      </w:r>
      <w:proofErr w:type="spellStart"/>
      <w:r>
        <w:rPr>
          <w:rFonts w:ascii="GHEA Grapalat" w:hAnsi="GHEA Grapalat"/>
          <w:b/>
          <w:bCs/>
          <w:color w:val="000000"/>
        </w:rPr>
        <w:t>последняя</w:t>
      </w:r>
      <w:proofErr w:type="spellEnd"/>
      <w:r>
        <w:rPr>
          <w:rFonts w:ascii="GHEA Grapalat" w:hAnsi="GHEA Grapalat"/>
          <w:b/>
          <w:bCs/>
          <w:color w:val="000000"/>
        </w:rPr>
        <w:t xml:space="preserve"> </w:t>
      </w:r>
      <w:proofErr w:type="spellStart"/>
      <w:r>
        <w:rPr>
          <w:rFonts w:ascii="GHEA Grapalat" w:hAnsi="GHEA Grapalat"/>
          <w:b/>
          <w:bCs/>
          <w:color w:val="000000"/>
        </w:rPr>
        <w:t>представила</w:t>
      </w:r>
      <w:proofErr w:type="spellEnd"/>
      <w:r>
        <w:rPr>
          <w:rFonts w:ascii="GHEA Grapalat" w:hAnsi="GHEA Grapalat"/>
          <w:b/>
          <w:bCs/>
          <w:color w:val="000000"/>
        </w:rPr>
        <w:t xml:space="preserve"> ОЦЕНКУ</w:t>
      </w:r>
      <w:r>
        <w:rPr>
          <w:rFonts w:ascii="Calibri" w:hAnsi="Calibri" w:cs="Calibri"/>
          <w:b/>
          <w:bCs/>
          <w:color w:val="000000"/>
        </w:rPr>
        <w:t> </w:t>
      </w:r>
      <w:r>
        <w:rPr>
          <w:rFonts w:ascii="GHEA Grapalat" w:hAnsi="GHEA Grapalat"/>
          <w:b/>
          <w:bCs/>
          <w:color w:val="000000"/>
        </w:rPr>
        <w:t>И</w:t>
      </w:r>
      <w:r>
        <w:rPr>
          <w:rFonts w:ascii="Calibri" w:hAnsi="Calibri" w:cs="Calibri"/>
          <w:b/>
          <w:bCs/>
          <w:color w:val="000000"/>
        </w:rPr>
        <w:t> </w:t>
      </w:r>
      <w:proofErr w:type="spellStart"/>
      <w:r>
        <w:rPr>
          <w:rFonts w:ascii="GHEA Grapalat" w:hAnsi="GHEA Grapalat"/>
          <w:b/>
          <w:bCs/>
          <w:color w:val="000000"/>
        </w:rPr>
        <w:t>предложенные</w:t>
      </w:r>
      <w:proofErr w:type="spellEnd"/>
      <w:r>
        <w:rPr>
          <w:rFonts w:ascii="GHEA Grapalat" w:hAnsi="GHEA Grapalat"/>
          <w:b/>
          <w:bCs/>
          <w:color w:val="000000"/>
        </w:rPr>
        <w:t xml:space="preserve"> </w:t>
      </w:r>
      <w:proofErr w:type="spellStart"/>
      <w:r>
        <w:rPr>
          <w:rFonts w:ascii="GHEA Grapalat" w:hAnsi="GHEA Grapalat"/>
          <w:b/>
          <w:bCs/>
          <w:color w:val="000000"/>
        </w:rPr>
        <w:t>цены</w:t>
      </w:r>
      <w:proofErr w:type="spellEnd"/>
    </w:p>
    <w:p w:rsidR="00AB5FB0" w:rsidRDefault="00AB5FB0" w:rsidP="00AB5FB0">
      <w:pPr>
        <w:pStyle w:val="NormalWeb"/>
        <w:spacing w:before="0" w:beforeAutospacing="0" w:after="200" w:afterAutospacing="0" w:line="276" w:lineRule="atLeast"/>
        <w:ind w:firstLine="567"/>
        <w:jc w:val="both"/>
        <w:rPr>
          <w:color w:val="000000"/>
        </w:rPr>
      </w:pPr>
      <w:r>
        <w:rPr>
          <w:rFonts w:ascii="GHEA Grapalat" w:hAnsi="GHEA Grapalat"/>
          <w:color w:val="000000"/>
        </w:rPr>
        <w:t>H.</w:t>
      </w:r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Аракелян</w:t>
      </w:r>
      <w:proofErr w:type="spellEnd"/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был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объявлен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открытым</w:t>
      </w:r>
      <w:proofErr w:type="spellEnd"/>
      <w:r>
        <w:rPr>
          <w:rFonts w:ascii="GHEA Grapalat" w:hAnsi="GHEA Grapalat"/>
          <w:color w:val="000000"/>
        </w:rPr>
        <w:t xml:space="preserve"> и</w:t>
      </w:r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проинформировал</w:t>
      </w:r>
      <w:proofErr w:type="spellEnd"/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,</w:t>
      </w:r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что</w:t>
      </w:r>
      <w:proofErr w:type="spellEnd"/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процесс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закупок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осуществляется</w:t>
      </w:r>
      <w:proofErr w:type="spellEnd"/>
      <w:r>
        <w:rPr>
          <w:rFonts w:ascii="GHEA Grapalat" w:hAnsi="GHEA Grapalat"/>
          <w:color w:val="000000"/>
        </w:rPr>
        <w:t xml:space="preserve"> с «в </w:t>
      </w:r>
      <w:proofErr w:type="spellStart"/>
      <w:r>
        <w:rPr>
          <w:rFonts w:ascii="GHEA Grapalat" w:hAnsi="GHEA Grapalat"/>
          <w:color w:val="000000"/>
        </w:rPr>
        <w:t>соответствии</w:t>
      </w:r>
      <w:proofErr w:type="spellEnd"/>
      <w:r>
        <w:rPr>
          <w:rFonts w:ascii="GHEA Grapalat" w:hAnsi="GHEA Grapalat"/>
          <w:color w:val="000000"/>
        </w:rPr>
        <w:t xml:space="preserve"> с </w:t>
      </w:r>
      <w:proofErr w:type="spellStart"/>
      <w:r>
        <w:rPr>
          <w:rFonts w:ascii="GHEA Grapalat" w:hAnsi="GHEA Grapalat"/>
          <w:color w:val="000000"/>
        </w:rPr>
        <w:t>частью</w:t>
      </w:r>
      <w:proofErr w:type="spellEnd"/>
      <w:r>
        <w:rPr>
          <w:rFonts w:ascii="GHEA Grapalat" w:hAnsi="GHEA Grapalat"/>
          <w:color w:val="000000"/>
        </w:rPr>
        <w:t xml:space="preserve"> 6 </w:t>
      </w:r>
      <w:proofErr w:type="spellStart"/>
      <w:r>
        <w:rPr>
          <w:rFonts w:ascii="GHEA Grapalat" w:hAnsi="GHEA Grapalat"/>
          <w:color w:val="000000"/>
        </w:rPr>
        <w:t>статьи</w:t>
      </w:r>
      <w:proofErr w:type="spellEnd"/>
      <w:r>
        <w:rPr>
          <w:rFonts w:ascii="GHEA Grapalat" w:hAnsi="GHEA Grapalat"/>
          <w:color w:val="000000"/>
        </w:rPr>
        <w:t xml:space="preserve"> 15 </w:t>
      </w:r>
      <w:proofErr w:type="spellStart"/>
      <w:r>
        <w:rPr>
          <w:rFonts w:ascii="GHEA Grapalat" w:hAnsi="GHEA Grapalat"/>
          <w:color w:val="000000"/>
        </w:rPr>
        <w:t>Закона</w:t>
      </w:r>
      <w:proofErr w:type="spellEnd"/>
      <w:r>
        <w:rPr>
          <w:rFonts w:ascii="GHEA Grapalat" w:hAnsi="GHEA Grapalat"/>
          <w:color w:val="000000"/>
        </w:rPr>
        <w:t xml:space="preserve"> о </w:t>
      </w:r>
      <w:proofErr w:type="spellStart"/>
      <w:r>
        <w:rPr>
          <w:rFonts w:ascii="GHEA Grapalat" w:hAnsi="GHEA Grapalat"/>
          <w:color w:val="000000"/>
        </w:rPr>
        <w:t>закупках</w:t>
      </w:r>
      <w:proofErr w:type="spellEnd"/>
      <w:r>
        <w:rPr>
          <w:rFonts w:ascii="GHEA Grapalat" w:hAnsi="GHEA Grapalat"/>
          <w:color w:val="000000"/>
        </w:rPr>
        <w:t>»,</w:t>
      </w:r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 xml:space="preserve">и </w:t>
      </w:r>
      <w:proofErr w:type="spellStart"/>
      <w:r>
        <w:rPr>
          <w:rFonts w:ascii="GHEA Grapalat" w:hAnsi="GHEA Grapalat"/>
          <w:color w:val="000000"/>
        </w:rPr>
        <w:t>выдал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цены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заказа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на</w:t>
      </w:r>
      <w:proofErr w:type="spellEnd"/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поставку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указанных</w:t>
      </w:r>
      <w:proofErr w:type="spellEnd"/>
      <w:r>
        <w:rPr>
          <w:rFonts w:ascii="GHEA Grapalat" w:hAnsi="GHEA Grapalat"/>
          <w:color w:val="000000"/>
        </w:rPr>
        <w:t xml:space="preserve"> в </w:t>
      </w:r>
      <w:proofErr w:type="spellStart"/>
      <w:r>
        <w:rPr>
          <w:rFonts w:ascii="GHEA Grapalat" w:hAnsi="GHEA Grapalat"/>
          <w:color w:val="000000"/>
        </w:rPr>
        <w:t>рамках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процедуры</w:t>
      </w:r>
      <w:proofErr w:type="spellEnd"/>
      <w:r>
        <w:rPr>
          <w:rFonts w:ascii="GHEA Grapalat" w:hAnsi="GHEA Grapalat"/>
          <w:color w:val="000000"/>
        </w:rPr>
        <w:t xml:space="preserve"> ,</w:t>
      </w:r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которые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будут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закуплены</w:t>
      </w:r>
      <w:proofErr w:type="spellEnd"/>
      <w:r>
        <w:rPr>
          <w:rFonts w:ascii="GHEA Grapalat" w:hAnsi="GHEA Grapalat"/>
          <w:color w:val="000000"/>
        </w:rPr>
        <w:t>.</w:t>
      </w:r>
    </w:p>
    <w:tbl>
      <w:tblPr>
        <w:tblW w:w="102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6264"/>
        <w:gridCol w:w="3411"/>
      </w:tblGrid>
      <w:tr w:rsidR="00AB5FB0" w:rsidTr="00AB5FB0"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 w:line="276" w:lineRule="atLeast"/>
              <w:jc w:val="center"/>
            </w:pPr>
            <w:r>
              <w:rPr>
                <w:rFonts w:ascii="GHEA Grapalat" w:hAnsi="GHEA Grapalat"/>
              </w:rPr>
              <w:lastRenderedPageBreak/>
              <w:t>Չ / Հ</w:t>
            </w:r>
          </w:p>
        </w:tc>
        <w:tc>
          <w:tcPr>
            <w:tcW w:w="6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 w:line="276" w:lineRule="atLeast"/>
              <w:jc w:val="center"/>
            </w:pPr>
            <w:proofErr w:type="spellStart"/>
            <w:r>
              <w:rPr>
                <w:rFonts w:ascii="GHEA Grapalat" w:hAnsi="GHEA Grapalat"/>
              </w:rPr>
              <w:t>Название</w:t>
            </w:r>
            <w:proofErr w:type="spellEnd"/>
            <w:r>
              <w:rPr>
                <w:rFonts w:ascii="Calibri" w:hAnsi="Calibri" w:cs="Calibri"/>
              </w:rPr>
              <w:t> </w:t>
            </w:r>
            <w:proofErr w:type="spellStart"/>
            <w:r>
              <w:rPr>
                <w:rFonts w:ascii="GHEA Grapalat" w:hAnsi="GHEA Grapalat"/>
              </w:rPr>
              <w:t>предмета</w:t>
            </w:r>
            <w:proofErr w:type="spellEnd"/>
            <w:r>
              <w:rPr>
                <w:rFonts w:ascii="Calibri" w:hAnsi="Calibri" w:cs="Calibri"/>
              </w:rPr>
              <w:t> </w:t>
            </w:r>
            <w:proofErr w:type="spellStart"/>
            <w:r>
              <w:rPr>
                <w:rFonts w:ascii="GHEA Grapalat" w:hAnsi="GHEA Grapalat"/>
              </w:rPr>
              <w:t>покупки</w:t>
            </w:r>
            <w:proofErr w:type="spellEnd"/>
            <w:r>
              <w:rPr>
                <w:rFonts w:ascii="Calibri" w:hAnsi="Calibri" w:cs="Calibri"/>
              </w:rPr>
              <w:t> </w:t>
            </w:r>
            <w:r>
              <w:rPr>
                <w:rFonts w:ascii="GHEA Grapalat" w:hAnsi="GHEA Grapalat"/>
              </w:rPr>
              <w:t>:</w:t>
            </w:r>
          </w:p>
        </w:tc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 w:line="276" w:lineRule="atLeast"/>
              <w:jc w:val="center"/>
            </w:pPr>
            <w:proofErr w:type="spellStart"/>
            <w:r>
              <w:rPr>
                <w:rFonts w:ascii="GHEA Grapalat" w:hAnsi="GHEA Grapalat"/>
              </w:rPr>
              <w:t>Общая</w:t>
            </w:r>
            <w:proofErr w:type="spellEnd"/>
            <w:r>
              <w:rPr>
                <w:rFonts w:ascii="Calibri" w:hAnsi="Calibri" w:cs="Calibri"/>
              </w:rPr>
              <w:t> </w:t>
            </w:r>
            <w:proofErr w:type="spellStart"/>
            <w:r>
              <w:rPr>
                <w:rFonts w:ascii="GHEA Grapalat" w:hAnsi="GHEA Grapalat"/>
              </w:rPr>
              <w:t>стоимость</w:t>
            </w:r>
            <w:proofErr w:type="spellEnd"/>
            <w:r>
              <w:rPr>
                <w:rFonts w:ascii="Calibri" w:hAnsi="Calibri" w:cs="Calibri"/>
              </w:rPr>
              <w:t> </w:t>
            </w:r>
            <w:proofErr w:type="spellStart"/>
            <w:r>
              <w:rPr>
                <w:rFonts w:ascii="GHEA Grapalat" w:hAnsi="GHEA Grapalat"/>
              </w:rPr>
              <w:t>указана</w:t>
            </w:r>
            <w:proofErr w:type="spellEnd"/>
            <w:r>
              <w:rPr>
                <w:rFonts w:ascii="GHEA Grapalat" w:hAnsi="GHEA Grapalat"/>
              </w:rPr>
              <w:t xml:space="preserve"> в </w:t>
            </w:r>
            <w:proofErr w:type="spellStart"/>
            <w:r>
              <w:rPr>
                <w:rFonts w:ascii="GHEA Grapalat" w:hAnsi="GHEA Grapalat"/>
              </w:rPr>
              <w:t>заказе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на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покупку</w:t>
            </w:r>
            <w:proofErr w:type="spellEnd"/>
            <w:r>
              <w:rPr>
                <w:rFonts w:ascii="GHEA Grapalat" w:hAnsi="GHEA Grapalat"/>
              </w:rPr>
              <w:t>:</w:t>
            </w:r>
          </w:p>
        </w:tc>
      </w:tr>
      <w:tr w:rsidR="00AB5FB0" w:rsidTr="00AB5FB0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 w:line="276" w:lineRule="atLeast"/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6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>
              <w:rPr>
                <w:rFonts w:ascii="GHEA Grapalat" w:hAnsi="GHEA Grapalat"/>
                <w:sz w:val="22"/>
                <w:szCs w:val="22"/>
              </w:rPr>
              <w:t>Электрический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 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чайник</w:t>
            </w:r>
            <w:proofErr w:type="spellEnd"/>
          </w:p>
        </w:tc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</w:rPr>
              <w:t> </w:t>
            </w:r>
            <w:r>
              <w:rPr>
                <w:rFonts w:ascii="GHEA Grapalat" w:hAnsi="GHEA Grapalat"/>
                <w:sz w:val="22"/>
                <w:szCs w:val="22"/>
              </w:rPr>
              <w:t>7</w:t>
            </w:r>
            <w:r>
              <w:rPr>
                <w:rFonts w:ascii="Calibri" w:hAnsi="Calibri" w:cs="Calibri"/>
                <w:sz w:val="22"/>
                <w:szCs w:val="22"/>
              </w:rPr>
              <w:t> </w:t>
            </w:r>
            <w:r>
              <w:rPr>
                <w:rFonts w:ascii="GHEA Grapalat" w:hAnsi="GHEA Grapalat"/>
                <w:sz w:val="22"/>
                <w:szCs w:val="22"/>
              </w:rPr>
              <w:t>000</w:t>
            </w:r>
          </w:p>
        </w:tc>
      </w:tr>
      <w:tr w:rsidR="00AB5FB0" w:rsidTr="00AB5FB0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 w:line="276" w:lineRule="atLeast"/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6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>
              <w:rPr>
                <w:rFonts w:ascii="GHEA Grapalat" w:hAnsi="GHEA Grapalat"/>
                <w:sz w:val="22"/>
                <w:szCs w:val="22"/>
              </w:rPr>
              <w:t>Микроволновая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 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печь</w:t>
            </w:r>
            <w:proofErr w:type="spellEnd"/>
          </w:p>
        </w:tc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22"/>
                <w:szCs w:val="22"/>
              </w:rPr>
              <w:t>50000</w:t>
            </w:r>
          </w:p>
        </w:tc>
      </w:tr>
      <w:tr w:rsidR="00AB5FB0" w:rsidTr="00AB5FB0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 w:line="276" w:lineRule="atLeast"/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6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>
              <w:rPr>
                <w:rFonts w:ascii="GHEA Grapalat" w:hAnsi="GHEA Grapalat"/>
                <w:sz w:val="22"/>
                <w:szCs w:val="22"/>
              </w:rPr>
              <w:t>Газовая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 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плита</w:t>
            </w:r>
            <w:proofErr w:type="spellEnd"/>
          </w:p>
        </w:tc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</w:rPr>
              <w:t> </w:t>
            </w:r>
            <w:r>
              <w:rPr>
                <w:rFonts w:ascii="GHEA Grapalat" w:hAnsi="GHEA Grapalat"/>
                <w:sz w:val="22"/>
                <w:szCs w:val="22"/>
              </w:rPr>
              <w:t>20</w:t>
            </w:r>
            <w:r>
              <w:rPr>
                <w:rFonts w:ascii="Calibri" w:hAnsi="Calibri" w:cs="Calibri"/>
                <w:sz w:val="22"/>
                <w:szCs w:val="22"/>
              </w:rPr>
              <w:t> </w:t>
            </w:r>
            <w:r>
              <w:rPr>
                <w:rFonts w:ascii="GHEA Grapalat" w:hAnsi="GHEA Grapalat"/>
                <w:sz w:val="22"/>
                <w:szCs w:val="22"/>
              </w:rPr>
              <w:t>000</w:t>
            </w:r>
          </w:p>
        </w:tc>
      </w:tr>
      <w:tr w:rsidR="00AB5FB0" w:rsidTr="00AB5FB0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 w:line="276" w:lineRule="atLeast"/>
            </w:pPr>
            <w:r>
              <w:rPr>
                <w:rFonts w:ascii="GHEA Grapalat" w:hAnsi="GHEA Grapalat"/>
              </w:rPr>
              <w:t>4</w:t>
            </w:r>
          </w:p>
        </w:tc>
        <w:tc>
          <w:tcPr>
            <w:tcW w:w="6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>
              <w:rPr>
                <w:rFonts w:ascii="GHEA Grapalat" w:hAnsi="GHEA Grapalat"/>
                <w:sz w:val="22"/>
                <w:szCs w:val="22"/>
              </w:rPr>
              <w:t>компьютер</w:t>
            </w:r>
            <w:proofErr w:type="spellEnd"/>
          </w:p>
        </w:tc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22"/>
                <w:szCs w:val="22"/>
              </w:rPr>
              <w:t>400000</w:t>
            </w:r>
          </w:p>
        </w:tc>
      </w:tr>
      <w:tr w:rsidR="00AB5FB0" w:rsidTr="00AB5FB0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 w:line="276" w:lineRule="atLeast"/>
            </w:pPr>
            <w:r>
              <w:rPr>
                <w:rFonts w:ascii="GHEA Grapalat" w:hAnsi="GHEA Grapalat"/>
              </w:rPr>
              <w:t>5</w:t>
            </w:r>
          </w:p>
        </w:tc>
        <w:tc>
          <w:tcPr>
            <w:tcW w:w="6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>
              <w:rPr>
                <w:rFonts w:ascii="GHEA Grapalat" w:hAnsi="GHEA Grapalat"/>
                <w:sz w:val="22"/>
                <w:szCs w:val="22"/>
              </w:rPr>
              <w:t>Многофункциональный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 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принтер</w:t>
            </w:r>
            <w:proofErr w:type="spellEnd"/>
          </w:p>
        </w:tc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22"/>
                <w:szCs w:val="22"/>
              </w:rPr>
              <w:t>200000</w:t>
            </w:r>
          </w:p>
        </w:tc>
      </w:tr>
    </w:tbl>
    <w:p w:rsidR="00AB5FB0" w:rsidRDefault="00AB5FB0" w:rsidP="00AB5FB0">
      <w:pPr>
        <w:pStyle w:val="NormalWeb"/>
        <w:spacing w:before="0" w:beforeAutospacing="0" w:after="200" w:afterAutospacing="0" w:line="276" w:lineRule="atLeast"/>
        <w:ind w:firstLine="567"/>
        <w:jc w:val="both"/>
        <w:rPr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AB5FB0" w:rsidRDefault="00AB5FB0" w:rsidP="00AB5FB0">
      <w:pPr>
        <w:pStyle w:val="NormalWeb"/>
        <w:spacing w:before="0" w:beforeAutospacing="0" w:after="200" w:afterAutospacing="0" w:line="276" w:lineRule="atLeast"/>
        <w:ind w:firstLine="567"/>
        <w:jc w:val="both"/>
        <w:rPr>
          <w:color w:val="000000"/>
        </w:rPr>
      </w:pPr>
      <w:r>
        <w:rPr>
          <w:rFonts w:ascii="GHEA Grapalat" w:hAnsi="GHEA Grapalat"/>
          <w:color w:val="000000"/>
        </w:rPr>
        <w:t>TKVK GHAPDZB-19/22</w:t>
      </w:r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закодированы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процедура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запроса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заявок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котировки</w:t>
      </w:r>
      <w:proofErr w:type="spellEnd"/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представлены</w:t>
      </w:r>
      <w:proofErr w:type="spellEnd"/>
      <w:r>
        <w:rPr>
          <w:rFonts w:ascii="GHEA Grapalat" w:hAnsi="GHEA Grapalat"/>
          <w:color w:val="000000"/>
        </w:rPr>
        <w:t xml:space="preserve"> в</w:t>
      </w:r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документальной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форме</w:t>
      </w:r>
      <w:proofErr w:type="spellEnd"/>
      <w:r>
        <w:rPr>
          <w:rFonts w:ascii="GHEA Grapalat" w:hAnsi="GHEA Grapalat"/>
          <w:color w:val="000000"/>
        </w:rPr>
        <w:t xml:space="preserve"> и</w:t>
      </w:r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открыт</w:t>
      </w:r>
      <w:proofErr w:type="spellEnd"/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ул</w:t>
      </w:r>
      <w:proofErr w:type="spellEnd"/>
      <w:r>
        <w:rPr>
          <w:rFonts w:ascii="GHEA Grapalat" w:hAnsi="GHEA Grapalat"/>
          <w:color w:val="000000"/>
        </w:rPr>
        <w:t>.</w:t>
      </w:r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Ереван</w:t>
      </w:r>
      <w:proofErr w:type="spellEnd"/>
      <w:r>
        <w:rPr>
          <w:rFonts w:ascii="GHEA Grapalat" w:hAnsi="GHEA Grapalat"/>
          <w:color w:val="000000"/>
        </w:rPr>
        <w:t xml:space="preserve">, </w:t>
      </w:r>
      <w:proofErr w:type="spellStart"/>
      <w:r>
        <w:rPr>
          <w:rFonts w:ascii="GHEA Grapalat" w:hAnsi="GHEA Grapalat"/>
          <w:color w:val="000000"/>
        </w:rPr>
        <w:t>Малый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Центр</w:t>
      </w:r>
      <w:proofErr w:type="spellEnd"/>
      <w:r>
        <w:rPr>
          <w:rFonts w:ascii="GHEA Grapalat" w:hAnsi="GHEA Grapalat"/>
          <w:color w:val="000000"/>
        </w:rPr>
        <w:t xml:space="preserve">, </w:t>
      </w:r>
      <w:proofErr w:type="spellStart"/>
      <w:r>
        <w:rPr>
          <w:rFonts w:ascii="GHEA Grapalat" w:hAnsi="GHEA Grapalat"/>
          <w:color w:val="000000"/>
        </w:rPr>
        <w:t>пр</w:t>
      </w:r>
      <w:proofErr w:type="spellEnd"/>
      <w:r>
        <w:rPr>
          <w:rFonts w:ascii="GHEA Grapalat" w:hAnsi="GHEA Grapalat"/>
          <w:color w:val="000000"/>
        </w:rPr>
        <w:t xml:space="preserve">. </w:t>
      </w:r>
      <w:proofErr w:type="spellStart"/>
      <w:r>
        <w:rPr>
          <w:rFonts w:ascii="GHEA Grapalat" w:hAnsi="GHEA Grapalat"/>
          <w:color w:val="000000"/>
        </w:rPr>
        <w:t>Маштоца</w:t>
      </w:r>
      <w:proofErr w:type="spellEnd"/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Бюзанда</w:t>
      </w:r>
      <w:proofErr w:type="spellEnd"/>
      <w:r>
        <w:rPr>
          <w:rFonts w:ascii="GHEA Grapalat" w:hAnsi="GHEA Grapalat"/>
          <w:color w:val="000000"/>
        </w:rPr>
        <w:t xml:space="preserve">, </w:t>
      </w:r>
      <w:proofErr w:type="spellStart"/>
      <w:r>
        <w:rPr>
          <w:rFonts w:ascii="GHEA Grapalat" w:hAnsi="GHEA Grapalat"/>
          <w:color w:val="000000"/>
        </w:rPr>
        <w:t>ул</w:t>
      </w:r>
      <w:proofErr w:type="spellEnd"/>
      <w:r>
        <w:rPr>
          <w:rFonts w:ascii="GHEA Grapalat" w:hAnsi="GHEA Grapalat"/>
          <w:color w:val="000000"/>
        </w:rPr>
        <w:t>.</w:t>
      </w:r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 xml:space="preserve">1/3 </w:t>
      </w:r>
      <w:proofErr w:type="spellStart"/>
      <w:r>
        <w:rPr>
          <w:rFonts w:ascii="GHEA Grapalat" w:hAnsi="GHEA Grapalat"/>
          <w:color w:val="000000"/>
        </w:rPr>
        <w:t>здания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по</w:t>
      </w:r>
      <w:proofErr w:type="spellEnd"/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приглашению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указанной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даты</w:t>
      </w:r>
      <w:proofErr w:type="spellEnd"/>
      <w:r>
        <w:rPr>
          <w:rFonts w:ascii="GHEA Grapalat" w:hAnsi="GHEA Grapalat"/>
          <w:color w:val="000000"/>
        </w:rPr>
        <w:t xml:space="preserve"> и </w:t>
      </w:r>
      <w:proofErr w:type="spellStart"/>
      <w:r>
        <w:rPr>
          <w:rFonts w:ascii="GHEA Grapalat" w:hAnsi="GHEA Grapalat"/>
          <w:color w:val="000000"/>
        </w:rPr>
        <w:t>времени</w:t>
      </w:r>
      <w:proofErr w:type="spellEnd"/>
      <w:r>
        <w:rPr>
          <w:rFonts w:ascii="GHEA Grapalat" w:hAnsi="GHEA Grapalat"/>
          <w:color w:val="000000"/>
        </w:rPr>
        <w:t>, 20</w:t>
      </w:r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из</w:t>
      </w:r>
      <w:proofErr w:type="spellEnd"/>
      <w:r>
        <w:rPr>
          <w:rFonts w:ascii="GHEA Grapalat" w:hAnsi="GHEA Grapalat"/>
          <w:color w:val="000000"/>
        </w:rPr>
        <w:t xml:space="preserve"> 19</w:t>
      </w:r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в</w:t>
      </w:r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октябре</w:t>
      </w:r>
      <w:proofErr w:type="spellEnd"/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4</w:t>
      </w:r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-</w:t>
      </w:r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на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gramStart"/>
      <w:r>
        <w:rPr>
          <w:rFonts w:ascii="GHEA Grapalat" w:hAnsi="GHEA Grapalat"/>
          <w:color w:val="000000"/>
        </w:rPr>
        <w:t>"</w:t>
      </w:r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1</w:t>
      </w:r>
      <w:proofErr w:type="gramEnd"/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: 0</w:t>
      </w:r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.</w:t>
      </w:r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4</w:t>
      </w:r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0</w:t>
      </w:r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".</w:t>
      </w:r>
    </w:p>
    <w:p w:rsidR="00AB5FB0" w:rsidRDefault="00AB5FB0" w:rsidP="00AB5FB0">
      <w:pPr>
        <w:pStyle w:val="NormalWeb"/>
        <w:spacing w:before="0" w:beforeAutospacing="0" w:after="200" w:afterAutospacing="0" w:line="276" w:lineRule="atLeast"/>
        <w:ind w:firstLine="567"/>
        <w:jc w:val="both"/>
        <w:rPr>
          <w:color w:val="000000"/>
        </w:rPr>
      </w:pPr>
      <w:r>
        <w:rPr>
          <w:rFonts w:ascii="GHEA Grapalat" w:hAnsi="GHEA Grapalat"/>
          <w:color w:val="000000"/>
        </w:rPr>
        <w:t xml:space="preserve">27 </w:t>
      </w:r>
      <w:proofErr w:type="spellStart"/>
      <w:r>
        <w:rPr>
          <w:rFonts w:ascii="GHEA Grapalat" w:hAnsi="GHEA Grapalat"/>
          <w:color w:val="000000"/>
        </w:rPr>
        <w:t>сентября</w:t>
      </w:r>
      <w:proofErr w:type="spellEnd"/>
      <w:r>
        <w:rPr>
          <w:rFonts w:ascii="GHEA Grapalat" w:hAnsi="GHEA Grapalat"/>
          <w:color w:val="000000"/>
        </w:rPr>
        <w:t xml:space="preserve"> 2019 </w:t>
      </w:r>
      <w:proofErr w:type="spellStart"/>
      <w:r>
        <w:rPr>
          <w:rFonts w:ascii="GHEA Grapalat" w:hAnsi="GHEA Grapalat"/>
          <w:color w:val="000000"/>
        </w:rPr>
        <w:t>года</w:t>
      </w:r>
      <w:proofErr w:type="spellEnd"/>
      <w:r>
        <w:rPr>
          <w:rFonts w:ascii="GHEA Grapalat" w:hAnsi="GHEA Grapalat"/>
          <w:color w:val="000000"/>
        </w:rPr>
        <w:t xml:space="preserve"> в</w:t>
      </w:r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Приглашение</w:t>
      </w:r>
      <w:proofErr w:type="spellEnd"/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были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внесены</w:t>
      </w:r>
      <w:proofErr w:type="spellEnd"/>
      <w:r>
        <w:rPr>
          <w:rFonts w:ascii="Calibri" w:hAnsi="Calibri" w:cs="Calibri"/>
          <w:color w:val="000000"/>
        </w:rPr>
        <w:t> </w:t>
      </w:r>
      <w:proofErr w:type="spellStart"/>
      <w:proofErr w:type="gramStart"/>
      <w:r>
        <w:rPr>
          <w:rFonts w:ascii="GHEA Grapalat" w:hAnsi="GHEA Grapalat"/>
          <w:color w:val="000000"/>
        </w:rPr>
        <w:t>изменения</w:t>
      </w:r>
      <w:proofErr w:type="spellEnd"/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,</w:t>
      </w:r>
      <w:proofErr w:type="gram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объявление</w:t>
      </w:r>
      <w:proofErr w:type="spellEnd"/>
      <w:r>
        <w:rPr>
          <w:rFonts w:ascii="GHEA Grapalat" w:hAnsi="GHEA Grapalat"/>
          <w:color w:val="000000"/>
        </w:rPr>
        <w:t xml:space="preserve"> о </w:t>
      </w:r>
      <w:proofErr w:type="spellStart"/>
      <w:r>
        <w:rPr>
          <w:rFonts w:ascii="GHEA Grapalat" w:hAnsi="GHEA Grapalat"/>
          <w:color w:val="000000"/>
        </w:rPr>
        <w:t>которых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было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опубликовано</w:t>
      </w:r>
      <w:proofErr w:type="spellEnd"/>
      <w:r>
        <w:rPr>
          <w:rFonts w:ascii="GHEA Grapalat" w:hAnsi="GHEA Grapalat"/>
          <w:color w:val="000000"/>
        </w:rPr>
        <w:t xml:space="preserve"> в </w:t>
      </w:r>
      <w:proofErr w:type="spellStart"/>
      <w:r>
        <w:rPr>
          <w:rFonts w:ascii="GHEA Grapalat" w:hAnsi="GHEA Grapalat"/>
          <w:color w:val="000000"/>
        </w:rPr>
        <w:t>бюллетене</w:t>
      </w:r>
      <w:proofErr w:type="spellEnd"/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 xml:space="preserve">, и </w:t>
      </w:r>
      <w:proofErr w:type="spellStart"/>
      <w:r>
        <w:rPr>
          <w:rFonts w:ascii="GHEA Grapalat" w:hAnsi="GHEA Grapalat"/>
          <w:color w:val="000000"/>
        </w:rPr>
        <w:t>никаких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других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запросов</w:t>
      </w:r>
      <w:proofErr w:type="spellEnd"/>
      <w:r>
        <w:rPr>
          <w:rFonts w:ascii="GHEA Grapalat" w:hAnsi="GHEA Grapalat"/>
          <w:color w:val="000000"/>
        </w:rPr>
        <w:t xml:space="preserve"> и </w:t>
      </w:r>
      <w:proofErr w:type="spellStart"/>
      <w:r>
        <w:rPr>
          <w:rFonts w:ascii="GHEA Grapalat" w:hAnsi="GHEA Grapalat"/>
          <w:color w:val="000000"/>
        </w:rPr>
        <w:t>ответов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не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было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зарегистрировано</w:t>
      </w:r>
      <w:proofErr w:type="spellEnd"/>
      <w:r>
        <w:rPr>
          <w:rFonts w:ascii="GHEA Grapalat" w:hAnsi="GHEA Grapalat"/>
          <w:color w:val="000000"/>
        </w:rPr>
        <w:t>.</w:t>
      </w:r>
    </w:p>
    <w:p w:rsidR="00AB5FB0" w:rsidRDefault="00AB5FB0" w:rsidP="00AB5FB0">
      <w:pPr>
        <w:pStyle w:val="NormalWeb"/>
        <w:spacing w:before="0" w:beforeAutospacing="0" w:after="200" w:afterAutospacing="0" w:line="276" w:lineRule="atLeast"/>
        <w:ind w:firstLine="567"/>
        <w:jc w:val="both"/>
        <w:rPr>
          <w:color w:val="000000"/>
        </w:rPr>
      </w:pPr>
      <w:proofErr w:type="spellStart"/>
      <w:r>
        <w:rPr>
          <w:rFonts w:ascii="GHEA Grapalat" w:hAnsi="GHEA Grapalat"/>
          <w:color w:val="000000"/>
        </w:rPr>
        <w:t>Следующие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лица</w:t>
      </w:r>
      <w:proofErr w:type="spellEnd"/>
      <w:r>
        <w:rPr>
          <w:rFonts w:ascii="GHEA Grapalat" w:hAnsi="GHEA Grapalat"/>
          <w:color w:val="000000"/>
        </w:rPr>
        <w:t xml:space="preserve"> (</w:t>
      </w:r>
      <w:proofErr w:type="spellStart"/>
      <w:r>
        <w:rPr>
          <w:rFonts w:ascii="GHEA Grapalat" w:hAnsi="GHEA Grapalat"/>
          <w:color w:val="000000"/>
        </w:rPr>
        <w:t>далее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также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участники</w:t>
      </w:r>
      <w:proofErr w:type="spellEnd"/>
      <w:r>
        <w:rPr>
          <w:rFonts w:ascii="GHEA Grapalat" w:hAnsi="GHEA Grapalat"/>
          <w:color w:val="000000"/>
        </w:rPr>
        <w:t xml:space="preserve">) </w:t>
      </w:r>
      <w:proofErr w:type="spellStart"/>
      <w:r>
        <w:rPr>
          <w:rFonts w:ascii="GHEA Grapalat" w:hAnsi="GHEA Grapalat"/>
          <w:color w:val="000000"/>
        </w:rPr>
        <w:t>подали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заявки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на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участие</w:t>
      </w:r>
      <w:proofErr w:type="spellEnd"/>
      <w:r>
        <w:rPr>
          <w:rFonts w:ascii="GHEA Grapalat" w:hAnsi="GHEA Grapalat"/>
          <w:color w:val="000000"/>
        </w:rPr>
        <w:t xml:space="preserve"> в </w:t>
      </w:r>
      <w:proofErr w:type="spellStart"/>
      <w:r>
        <w:rPr>
          <w:rFonts w:ascii="GHEA Grapalat" w:hAnsi="GHEA Grapalat"/>
          <w:color w:val="000000"/>
        </w:rPr>
        <w:t>процедуре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котировки</w:t>
      </w:r>
      <w:proofErr w:type="spellEnd"/>
      <w:r>
        <w:rPr>
          <w:rFonts w:ascii="GHEA Grapalat" w:hAnsi="GHEA Grapalat"/>
          <w:color w:val="000000"/>
        </w:rPr>
        <w:t xml:space="preserve"> в </w:t>
      </w:r>
      <w:proofErr w:type="spellStart"/>
      <w:r>
        <w:rPr>
          <w:rFonts w:ascii="GHEA Grapalat" w:hAnsi="GHEA Grapalat"/>
          <w:color w:val="000000"/>
        </w:rPr>
        <w:t>соответствии</w:t>
      </w:r>
      <w:proofErr w:type="spellEnd"/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с AWSC-PALMB-19/</w:t>
      </w:r>
      <w:proofErr w:type="gramStart"/>
      <w:r>
        <w:rPr>
          <w:rFonts w:ascii="GHEA Grapalat" w:hAnsi="GHEA Grapalat"/>
          <w:color w:val="000000"/>
        </w:rPr>
        <w:t>22</w:t>
      </w:r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.</w:t>
      </w:r>
      <w:proofErr w:type="gramEnd"/>
    </w:p>
    <w:tbl>
      <w:tblPr>
        <w:tblW w:w="0" w:type="auto"/>
        <w:tblInd w:w="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4"/>
        <w:gridCol w:w="2980"/>
        <w:gridCol w:w="2675"/>
        <w:gridCol w:w="3142"/>
      </w:tblGrid>
      <w:tr w:rsidR="00AB5FB0" w:rsidTr="00AB5FB0">
        <w:trPr>
          <w:trHeight w:val="18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r>
              <w:rPr>
                <w:rFonts w:ascii="GHEA Grapalat" w:hAnsi="GHEA Grapalat"/>
              </w:rPr>
              <w:t>Нет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данных</w:t>
            </w:r>
            <w:proofErr w:type="spellEnd"/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r>
              <w:rPr>
                <w:rFonts w:ascii="GHEA Grapalat" w:hAnsi="GHEA Grapalat"/>
              </w:rPr>
              <w:t>Имя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пользователя</w:t>
            </w:r>
            <w:proofErr w:type="spellEnd"/>
            <w:r>
              <w:rPr>
                <w:rFonts w:ascii="GHEA Grapalat" w:hAnsi="GHEA Grapalat"/>
              </w:rPr>
              <w:t>: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r>
              <w:rPr>
                <w:rFonts w:ascii="GHEA Grapalat" w:hAnsi="GHEA Grapalat"/>
              </w:rPr>
              <w:t>адреса</w:t>
            </w:r>
            <w:proofErr w:type="spellEnd"/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proofErr w:type="gramStart"/>
            <w:r>
              <w:rPr>
                <w:rFonts w:ascii="GHEA Grapalat" w:hAnsi="GHEA Grapalat"/>
              </w:rPr>
              <w:t>Тоже</w:t>
            </w:r>
            <w:proofErr w:type="spellEnd"/>
            <w:r>
              <w:rPr>
                <w:rFonts w:ascii="Calibri" w:hAnsi="Calibri" w:cs="Calibri"/>
              </w:rPr>
              <w:t> </w:t>
            </w:r>
            <w:r>
              <w:rPr>
                <w:rFonts w:ascii="GHEA Grapalat" w:hAnsi="GHEA Grapalat"/>
              </w:rPr>
              <w:t>.</w:t>
            </w:r>
            <w:r>
              <w:rPr>
                <w:rFonts w:ascii="Calibri" w:hAnsi="Calibri" w:cs="Calibri"/>
              </w:rPr>
              <w:t> </w:t>
            </w:r>
            <w:proofErr w:type="spellStart"/>
            <w:proofErr w:type="gramEnd"/>
            <w:r>
              <w:rPr>
                <w:rFonts w:ascii="GHEA Grapalat" w:hAnsi="GHEA Grapalat"/>
              </w:rPr>
              <w:t>почта</w:t>
            </w:r>
            <w:proofErr w:type="spellEnd"/>
          </w:p>
        </w:tc>
      </w:tr>
      <w:tr w:rsidR="00AB5FB0" w:rsidTr="00AB5FB0">
        <w:trPr>
          <w:trHeight w:val="18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r>
              <w:rPr>
                <w:rFonts w:ascii="GHEA Grapalat" w:hAnsi="GHEA Grapalat"/>
                <w:sz w:val="22"/>
                <w:szCs w:val="22"/>
              </w:rPr>
              <w:t>Давид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Оганесян</w:t>
            </w:r>
            <w:proofErr w:type="spellEnd"/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proofErr w:type="gramStart"/>
            <w:r>
              <w:rPr>
                <w:rFonts w:ascii="GHEA Grapalat" w:hAnsi="GHEA Grapalat"/>
                <w:sz w:val="22"/>
                <w:szCs w:val="22"/>
              </w:rPr>
              <w:t>ул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 </w:t>
            </w:r>
            <w:r>
              <w:rPr>
                <w:rFonts w:ascii="GHEA Grapalat" w:hAnsi="GHEA Grapalat"/>
                <w:sz w:val="22"/>
                <w:szCs w:val="22"/>
              </w:rPr>
              <w:t>.</w:t>
            </w:r>
            <w:proofErr w:type="gramEnd"/>
            <w:r>
              <w:rPr>
                <w:rFonts w:ascii="GHEA Grapalat" w:hAnsi="GHEA Grapalat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Ереван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 </w:t>
            </w:r>
            <w:r>
              <w:rPr>
                <w:rFonts w:ascii="GHEA Grapalat" w:hAnsi="GHEA Grapalat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ул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 xml:space="preserve"> 56, 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кв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sz w:val="22"/>
                <w:szCs w:val="22"/>
              </w:rPr>
              <w:t> </w:t>
            </w:r>
            <w:r>
              <w:rPr>
                <w:rFonts w:ascii="GHEA Grapalat" w:hAnsi="GHEA Grapalat"/>
                <w:sz w:val="22"/>
                <w:szCs w:val="22"/>
              </w:rPr>
              <w:t>46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508A8">
            <w:pPr>
              <w:pStyle w:val="NormalWeb"/>
              <w:spacing w:before="0" w:beforeAutospacing="0" w:after="0" w:afterAutospacing="0"/>
              <w:jc w:val="center"/>
            </w:pPr>
            <w:hyperlink r:id="rId6" w:history="1">
              <w:r w:rsidR="00AB5FB0">
                <w:rPr>
                  <w:rStyle w:val="Hyperlink"/>
                  <w:rFonts w:ascii="GHEA Grapalat" w:eastAsia="Calibri" w:hAnsi="GHEA Grapalat"/>
                  <w:color w:val="0563C1"/>
                  <w:sz w:val="22"/>
                  <w:szCs w:val="22"/>
                </w:rPr>
                <w:t>Hovhannisyan8118@gmail.com</w:t>
              </w:r>
            </w:hyperlink>
          </w:p>
        </w:tc>
      </w:tr>
      <w:tr w:rsidR="00AB5FB0" w:rsidTr="00AB5FB0">
        <w:trPr>
          <w:trHeight w:val="18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22"/>
                <w:szCs w:val="22"/>
              </w:rPr>
              <w:t>ООО "СЕГ"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proofErr w:type="gramStart"/>
            <w:r>
              <w:rPr>
                <w:rFonts w:ascii="GHEA Grapalat" w:hAnsi="GHEA Grapalat"/>
                <w:sz w:val="22"/>
                <w:szCs w:val="22"/>
              </w:rPr>
              <w:t>Ереван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 </w:t>
            </w:r>
            <w:r>
              <w:rPr>
                <w:rFonts w:ascii="GHEA Grapalat" w:hAnsi="GHEA Grapalat"/>
                <w:sz w:val="22"/>
                <w:szCs w:val="22"/>
              </w:rPr>
              <w:t>,</w:t>
            </w:r>
            <w:proofErr w:type="gramEnd"/>
            <w:r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Кургинян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переулок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 xml:space="preserve">, 6 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дом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кв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sz w:val="22"/>
                <w:szCs w:val="22"/>
              </w:rPr>
              <w:t> </w:t>
            </w:r>
            <w:r>
              <w:rPr>
                <w:rFonts w:ascii="GHEA Grapalat" w:hAnsi="GHEA Grapalat"/>
                <w:sz w:val="22"/>
                <w:szCs w:val="22"/>
              </w:rPr>
              <w:t>32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508A8">
            <w:pPr>
              <w:pStyle w:val="NormalWeb"/>
              <w:spacing w:before="0" w:beforeAutospacing="0" w:after="0" w:afterAutospacing="0"/>
              <w:jc w:val="center"/>
            </w:pPr>
            <w:hyperlink r:id="rId7" w:history="1">
              <w:r w:rsidR="00AB5FB0">
                <w:rPr>
                  <w:rStyle w:val="Hyperlink"/>
                  <w:rFonts w:ascii="GHEA Grapalat" w:eastAsia="Calibri" w:hAnsi="GHEA Grapalat"/>
                  <w:color w:val="0563C1"/>
                  <w:sz w:val="22"/>
                  <w:szCs w:val="22"/>
                </w:rPr>
                <w:t>seg_tender@mail.ru</w:t>
              </w:r>
            </w:hyperlink>
          </w:p>
        </w:tc>
      </w:tr>
    </w:tbl>
    <w:p w:rsidR="00AB5FB0" w:rsidRDefault="00AB5FB0" w:rsidP="00AB5FB0">
      <w:pPr>
        <w:pStyle w:val="NormalWeb"/>
        <w:spacing w:before="0" w:beforeAutospacing="0" w:after="200" w:afterAutospacing="0" w:line="276" w:lineRule="atLeast"/>
        <w:ind w:firstLine="567"/>
        <w:jc w:val="both"/>
        <w:rPr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AB5FB0" w:rsidRDefault="00AB5FB0" w:rsidP="00AB5FB0">
      <w:pPr>
        <w:pStyle w:val="NormalWeb"/>
        <w:spacing w:before="0" w:beforeAutospacing="0" w:after="200" w:afterAutospacing="0" w:line="276" w:lineRule="atLeast"/>
        <w:ind w:firstLine="567"/>
        <w:jc w:val="both"/>
        <w:rPr>
          <w:color w:val="000000"/>
        </w:rPr>
      </w:pPr>
      <w:proofErr w:type="spellStart"/>
      <w:r>
        <w:rPr>
          <w:rFonts w:ascii="GHEA Grapalat" w:hAnsi="GHEA Grapalat"/>
          <w:color w:val="000000"/>
        </w:rPr>
        <w:t>Комиссия</w:t>
      </w:r>
      <w:proofErr w:type="spellEnd"/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заявила</w:t>
      </w:r>
      <w:proofErr w:type="spellEnd"/>
      <w:r>
        <w:rPr>
          <w:rFonts w:ascii="GHEA Grapalat" w:hAnsi="GHEA Grapalat"/>
          <w:color w:val="000000"/>
        </w:rPr>
        <w:t xml:space="preserve">, </w:t>
      </w:r>
      <w:proofErr w:type="spellStart"/>
      <w:r>
        <w:rPr>
          <w:rFonts w:ascii="GHEA Grapalat" w:hAnsi="GHEA Grapalat"/>
          <w:color w:val="000000"/>
        </w:rPr>
        <w:t>что</w:t>
      </w:r>
      <w:proofErr w:type="spellEnd"/>
      <w:r>
        <w:rPr>
          <w:rFonts w:ascii="GHEA Grapalat" w:hAnsi="GHEA Grapalat"/>
          <w:color w:val="000000"/>
        </w:rPr>
        <w:t>:</w:t>
      </w:r>
    </w:p>
    <w:p w:rsidR="00AB5FB0" w:rsidRDefault="00AB5FB0" w:rsidP="00AB5FB0">
      <w:pPr>
        <w:numPr>
          <w:ilvl w:val="0"/>
          <w:numId w:val="33"/>
        </w:numPr>
        <w:spacing w:after="0" w:line="276" w:lineRule="atLeast"/>
        <w:ind w:left="0" w:firstLine="567"/>
        <w:jc w:val="both"/>
        <w:rPr>
          <w:color w:val="000000"/>
        </w:rPr>
      </w:pPr>
      <w:r>
        <w:rPr>
          <w:color w:val="000000"/>
          <w:sz w:val="14"/>
          <w:szCs w:val="14"/>
        </w:rPr>
        <w:t>    </w:t>
      </w:r>
      <w:proofErr w:type="spellStart"/>
      <w:r>
        <w:rPr>
          <w:rFonts w:ascii="GHEA Grapalat" w:hAnsi="GHEA Grapalat"/>
          <w:color w:val="000000"/>
        </w:rPr>
        <w:t>Участники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торгов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подали</w:t>
      </w:r>
      <w:proofErr w:type="spellEnd"/>
      <w:r>
        <w:rPr>
          <w:rFonts w:ascii="GHEA Grapalat" w:hAnsi="GHEA Grapalat"/>
          <w:color w:val="000000"/>
        </w:rPr>
        <w:t xml:space="preserve"> и </w:t>
      </w:r>
      <w:proofErr w:type="spellStart"/>
      <w:r>
        <w:rPr>
          <w:rFonts w:ascii="GHEA Grapalat" w:hAnsi="GHEA Grapalat"/>
          <w:color w:val="000000"/>
        </w:rPr>
        <w:t>подали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заявки</w:t>
      </w:r>
      <w:proofErr w:type="spellEnd"/>
      <w:r>
        <w:rPr>
          <w:rFonts w:ascii="GHEA Grapalat" w:hAnsi="GHEA Grapalat"/>
          <w:color w:val="000000"/>
        </w:rPr>
        <w:t xml:space="preserve"> в</w:t>
      </w:r>
      <w:r>
        <w:rPr>
          <w:rFonts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соответствии</w:t>
      </w:r>
      <w:proofErr w:type="spellEnd"/>
      <w:r>
        <w:rPr>
          <w:rFonts w:ascii="GHEA Grapalat" w:hAnsi="GHEA Grapalat"/>
          <w:color w:val="000000"/>
        </w:rPr>
        <w:t xml:space="preserve"> с</w:t>
      </w:r>
      <w:r>
        <w:rPr>
          <w:rFonts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процедурой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котировки</w:t>
      </w:r>
      <w:proofErr w:type="spellEnd"/>
      <w:r>
        <w:rPr>
          <w:rFonts w:ascii="GHEA Grapalat" w:hAnsi="GHEA Grapalat"/>
          <w:color w:val="000000"/>
        </w:rPr>
        <w:t xml:space="preserve"> / </w:t>
      </w:r>
      <w:proofErr w:type="spellStart"/>
      <w:r>
        <w:rPr>
          <w:rFonts w:ascii="GHEA Grapalat" w:hAnsi="GHEA Grapalat"/>
          <w:color w:val="000000"/>
        </w:rPr>
        <w:t>далее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именуемой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процедурой</w:t>
      </w:r>
      <w:proofErr w:type="spellEnd"/>
      <w:r>
        <w:rPr>
          <w:rFonts w:ascii="GHEA Grapalat" w:hAnsi="GHEA Grapalat"/>
          <w:color w:val="000000"/>
        </w:rPr>
        <w:t xml:space="preserve"> / </w:t>
      </w:r>
      <w:proofErr w:type="spellStart"/>
      <w:r>
        <w:rPr>
          <w:rFonts w:ascii="GHEA Grapalat" w:hAnsi="GHEA Grapalat"/>
          <w:color w:val="000000"/>
        </w:rPr>
        <w:t>приглашением</w:t>
      </w:r>
      <w:proofErr w:type="spellEnd"/>
      <w:r>
        <w:rPr>
          <w:rFonts w:ascii="GHEA Grapalat" w:hAnsi="GHEA Grapalat"/>
          <w:color w:val="000000"/>
        </w:rPr>
        <w:t xml:space="preserve"> / </w:t>
      </w:r>
      <w:proofErr w:type="spellStart"/>
      <w:r>
        <w:rPr>
          <w:rFonts w:ascii="GHEA Grapalat" w:hAnsi="GHEA Grapalat"/>
          <w:color w:val="000000"/>
        </w:rPr>
        <w:t>далее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именуемой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процедурой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приглашения</w:t>
      </w:r>
      <w:proofErr w:type="spellEnd"/>
      <w:r>
        <w:rPr>
          <w:rFonts w:ascii="GHEA Grapalat" w:hAnsi="GHEA Grapalat"/>
          <w:color w:val="000000"/>
        </w:rPr>
        <w:t xml:space="preserve"> / </w:t>
      </w:r>
      <w:proofErr w:type="spellStart"/>
      <w:proofErr w:type="gramStart"/>
      <w:r>
        <w:rPr>
          <w:rFonts w:ascii="GHEA Grapalat" w:hAnsi="GHEA Grapalat"/>
          <w:color w:val="000000"/>
        </w:rPr>
        <w:t>котировки</w:t>
      </w:r>
      <w:proofErr w:type="spellEnd"/>
      <w:r>
        <w:rPr>
          <w:rFonts w:cs="Calibri"/>
          <w:color w:val="000000"/>
        </w:rPr>
        <w:t> </w:t>
      </w:r>
      <w:r>
        <w:rPr>
          <w:rFonts w:ascii="MS Mincho" w:eastAsia="MS Mincho" w:hint="eastAsia"/>
          <w:color w:val="000000"/>
        </w:rPr>
        <w:t>.</w:t>
      </w:r>
      <w:proofErr w:type="gramEnd"/>
    </w:p>
    <w:p w:rsidR="00AB5FB0" w:rsidRDefault="00AB5FB0" w:rsidP="00AB5FB0">
      <w:pPr>
        <w:numPr>
          <w:ilvl w:val="0"/>
          <w:numId w:val="33"/>
        </w:numPr>
        <w:spacing w:after="0" w:line="276" w:lineRule="atLeast"/>
        <w:ind w:left="0" w:firstLine="567"/>
        <w:jc w:val="both"/>
        <w:rPr>
          <w:color w:val="000000"/>
        </w:rPr>
      </w:pPr>
      <w:r>
        <w:rPr>
          <w:color w:val="000000"/>
          <w:sz w:val="14"/>
          <w:szCs w:val="14"/>
        </w:rPr>
        <w:t>    </w:t>
      </w:r>
      <w:proofErr w:type="spellStart"/>
      <w:r>
        <w:rPr>
          <w:rFonts w:ascii="GHEA Grapalat" w:hAnsi="GHEA Grapalat"/>
          <w:color w:val="000000"/>
        </w:rPr>
        <w:t>Заявки</w:t>
      </w:r>
      <w:proofErr w:type="spellEnd"/>
      <w:r>
        <w:rPr>
          <w:rFonts w:ascii="GHEA Grapalat" w:hAnsi="GHEA Grapalat"/>
          <w:color w:val="000000"/>
        </w:rPr>
        <w:t>,</w:t>
      </w:r>
      <w:r>
        <w:rPr>
          <w:rFonts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поданные</w:t>
      </w:r>
      <w:proofErr w:type="spellEnd"/>
      <w:r>
        <w:rPr>
          <w:rFonts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частичными</w:t>
      </w:r>
      <w:proofErr w:type="spellEnd"/>
      <w:r>
        <w:rPr>
          <w:rFonts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участниками</w:t>
      </w:r>
      <w:proofErr w:type="spellEnd"/>
      <w:r>
        <w:rPr>
          <w:rFonts w:ascii="GHEA Grapalat" w:hAnsi="GHEA Grapalat"/>
          <w:color w:val="000000"/>
        </w:rPr>
        <w:t>,</w:t>
      </w:r>
      <w:r>
        <w:rPr>
          <w:rFonts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содержат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все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документы</w:t>
      </w:r>
      <w:proofErr w:type="spellEnd"/>
      <w:r>
        <w:rPr>
          <w:rFonts w:ascii="GHEA Grapalat" w:hAnsi="GHEA Grapalat"/>
          <w:color w:val="000000"/>
        </w:rPr>
        <w:t xml:space="preserve">, </w:t>
      </w:r>
      <w:proofErr w:type="spellStart"/>
      <w:r>
        <w:rPr>
          <w:rFonts w:ascii="GHEA Grapalat" w:hAnsi="GHEA Grapalat"/>
          <w:color w:val="000000"/>
        </w:rPr>
        <w:t>необходимые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для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приглашения</w:t>
      </w:r>
      <w:proofErr w:type="spellEnd"/>
      <w:r>
        <w:rPr>
          <w:rFonts w:ascii="GHEA Grapalat" w:hAnsi="GHEA Grapalat"/>
          <w:color w:val="000000"/>
        </w:rPr>
        <w:t>;</w:t>
      </w:r>
    </w:p>
    <w:p w:rsidR="00AB5FB0" w:rsidRDefault="00AB5FB0" w:rsidP="00AB5FB0">
      <w:pPr>
        <w:numPr>
          <w:ilvl w:val="0"/>
          <w:numId w:val="33"/>
        </w:numPr>
        <w:spacing w:line="276" w:lineRule="atLeast"/>
        <w:ind w:left="0" w:firstLine="567"/>
        <w:jc w:val="both"/>
        <w:rPr>
          <w:color w:val="000000"/>
        </w:rPr>
      </w:pPr>
      <w:r>
        <w:rPr>
          <w:color w:val="000000"/>
          <w:sz w:val="14"/>
          <w:szCs w:val="14"/>
        </w:rPr>
        <w:t>    </w:t>
      </w:r>
      <w:r>
        <w:rPr>
          <w:rFonts w:ascii="GHEA Grapalat" w:hAnsi="GHEA Grapalat"/>
          <w:color w:val="000000"/>
        </w:rPr>
        <w:t xml:space="preserve">В </w:t>
      </w:r>
      <w:proofErr w:type="spellStart"/>
      <w:r>
        <w:rPr>
          <w:rFonts w:ascii="GHEA Grapalat" w:hAnsi="GHEA Grapalat"/>
          <w:color w:val="000000"/>
        </w:rPr>
        <w:t>части</w:t>
      </w:r>
      <w:proofErr w:type="spellEnd"/>
      <w:r>
        <w:rPr>
          <w:rFonts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из</w:t>
      </w:r>
      <w:proofErr w:type="spellEnd"/>
      <w:r>
        <w:rPr>
          <w:rFonts w:cs="Calibri"/>
          <w:color w:val="000000"/>
        </w:rPr>
        <w:t> </w:t>
      </w:r>
      <w:proofErr w:type="spellStart"/>
      <w:proofErr w:type="gramStart"/>
      <w:r>
        <w:rPr>
          <w:rFonts w:ascii="GHEA Grapalat" w:hAnsi="GHEA Grapalat"/>
          <w:color w:val="000000"/>
        </w:rPr>
        <w:t>документов</w:t>
      </w:r>
      <w:proofErr w:type="spellEnd"/>
      <w:r>
        <w:rPr>
          <w:rFonts w:ascii="GHEA Grapalat" w:hAnsi="GHEA Grapalat"/>
          <w:color w:val="000000"/>
        </w:rPr>
        <w:t xml:space="preserve"> ,</w:t>
      </w:r>
      <w:proofErr w:type="gramEnd"/>
      <w:r>
        <w:rPr>
          <w:rFonts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включенных</w:t>
      </w:r>
      <w:proofErr w:type="spellEnd"/>
      <w:r>
        <w:rPr>
          <w:rFonts w:ascii="GHEA Grapalat" w:hAnsi="GHEA Grapalat"/>
          <w:color w:val="000000"/>
        </w:rPr>
        <w:t xml:space="preserve"> в СМИ </w:t>
      </w:r>
      <w:proofErr w:type="spellStart"/>
      <w:r>
        <w:rPr>
          <w:rFonts w:ascii="GHEA Grapalat" w:hAnsi="GHEA Grapalat"/>
          <w:color w:val="000000"/>
        </w:rPr>
        <w:t>запросы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приглашения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встретить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установленный</w:t>
      </w:r>
      <w:proofErr w:type="spellEnd"/>
      <w:r>
        <w:rPr>
          <w:rFonts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vaverapaymannerin</w:t>
      </w:r>
      <w:proofErr w:type="spellEnd"/>
      <w:r>
        <w:rPr>
          <w:rFonts w:cs="Calibri"/>
          <w:color w:val="000000"/>
        </w:rPr>
        <w:t> </w:t>
      </w:r>
      <w:r>
        <w:rPr>
          <w:rFonts w:ascii="GHEA Grapalat" w:hAnsi="GHEA Grapalat"/>
          <w:color w:val="000000"/>
        </w:rPr>
        <w:t>.</w:t>
      </w:r>
    </w:p>
    <w:p w:rsidR="00AB5FB0" w:rsidRDefault="00AB5FB0" w:rsidP="00AB5FB0">
      <w:pPr>
        <w:pStyle w:val="NormalWeb"/>
        <w:spacing w:before="0" w:beforeAutospacing="0" w:after="200" w:afterAutospacing="0" w:line="276" w:lineRule="atLeast"/>
        <w:ind w:firstLine="576"/>
        <w:jc w:val="both"/>
        <w:rPr>
          <w:color w:val="000000"/>
        </w:rPr>
      </w:pPr>
      <w:proofErr w:type="spellStart"/>
      <w:r>
        <w:rPr>
          <w:rFonts w:ascii="GHEA Grapalat" w:hAnsi="GHEA Grapalat"/>
          <w:color w:val="000000"/>
        </w:rPr>
        <w:t>Комиссия</w:t>
      </w:r>
      <w:proofErr w:type="spellEnd"/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Председатель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объявил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частичные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ставки</w:t>
      </w:r>
      <w:proofErr w:type="spellEnd"/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от</w:t>
      </w:r>
      <w:proofErr w:type="spellEnd"/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ставок</w:t>
      </w:r>
      <w:proofErr w:type="spellEnd"/>
      <w:r>
        <w:rPr>
          <w:rFonts w:ascii="GHEA Grapalat" w:hAnsi="GHEA Grapalat"/>
          <w:color w:val="000000"/>
        </w:rPr>
        <w:t xml:space="preserve"> |</w:t>
      </w:r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средств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массовой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информации</w:t>
      </w:r>
      <w:proofErr w:type="spellEnd"/>
      <w:r>
        <w:rPr>
          <w:rFonts w:ascii="GHEA Grapalat" w:hAnsi="GHEA Grapalat"/>
          <w:color w:val="000000"/>
        </w:rPr>
        <w:t xml:space="preserve">, </w:t>
      </w:r>
      <w:proofErr w:type="spellStart"/>
      <w:r>
        <w:rPr>
          <w:rFonts w:ascii="GHEA Grapalat" w:hAnsi="GHEA Grapalat"/>
          <w:color w:val="000000"/>
        </w:rPr>
        <w:t>на</w:t>
      </w:r>
      <w:proofErr w:type="spellEnd"/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основе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proofErr w:type="gramStart"/>
      <w:r>
        <w:rPr>
          <w:rFonts w:ascii="GHEA Grapalat" w:hAnsi="GHEA Grapalat"/>
          <w:color w:val="000000"/>
        </w:rPr>
        <w:t>писем</w:t>
      </w:r>
      <w:proofErr w:type="spellEnd"/>
      <w:r>
        <w:rPr>
          <w:rFonts w:ascii="GHEA Grapalat" w:hAnsi="GHEA Grapalat"/>
          <w:color w:val="000000"/>
        </w:rPr>
        <w:t xml:space="preserve"> ,</w:t>
      </w:r>
      <w:proofErr w:type="gramEnd"/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написанных</w:t>
      </w:r>
      <w:proofErr w:type="spellEnd"/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.</w:t>
      </w:r>
    </w:p>
    <w:p w:rsidR="00AB5FB0" w:rsidRDefault="00AB5FB0" w:rsidP="00AB5FB0">
      <w:pPr>
        <w:pStyle w:val="NormalWeb"/>
        <w:spacing w:before="0" w:beforeAutospacing="0" w:after="200" w:afterAutospacing="0" w:line="276" w:lineRule="atLeast"/>
        <w:ind w:firstLine="576"/>
        <w:jc w:val="both"/>
        <w:rPr>
          <w:color w:val="000000"/>
        </w:rPr>
      </w:pPr>
      <w:proofErr w:type="spellStart"/>
      <w:r>
        <w:rPr>
          <w:rFonts w:ascii="GHEA Grapalat" w:hAnsi="GHEA Grapalat"/>
          <w:color w:val="000000"/>
        </w:rPr>
        <w:t>Информация</w:t>
      </w:r>
      <w:proofErr w:type="spellEnd"/>
      <w:r>
        <w:rPr>
          <w:rFonts w:ascii="GHEA Grapalat" w:hAnsi="GHEA Grapalat"/>
          <w:color w:val="000000"/>
        </w:rPr>
        <w:t xml:space="preserve"> о </w:t>
      </w:r>
      <w:proofErr w:type="spellStart"/>
      <w:r>
        <w:rPr>
          <w:rFonts w:ascii="GHEA Grapalat" w:hAnsi="GHEA Grapalat"/>
          <w:color w:val="000000"/>
        </w:rPr>
        <w:t>предложениях</w:t>
      </w:r>
      <w:proofErr w:type="spellEnd"/>
      <w:r>
        <w:rPr>
          <w:rFonts w:ascii="GHEA Grapalat" w:hAnsi="GHEA Grapalat"/>
          <w:color w:val="000000"/>
        </w:rPr>
        <w:t xml:space="preserve">, </w:t>
      </w:r>
      <w:proofErr w:type="spellStart"/>
      <w:r>
        <w:rPr>
          <w:rFonts w:ascii="GHEA Grapalat" w:hAnsi="GHEA Grapalat"/>
          <w:color w:val="000000"/>
        </w:rPr>
        <w:t>поданных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участниками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торгов</w:t>
      </w:r>
      <w:proofErr w:type="spellEnd"/>
      <w:r>
        <w:rPr>
          <w:rFonts w:ascii="GHEA Grapalat" w:hAnsi="GHEA Grapalat"/>
          <w:color w:val="000000"/>
        </w:rPr>
        <w:t xml:space="preserve">, и </w:t>
      </w:r>
      <w:proofErr w:type="spellStart"/>
      <w:r>
        <w:rPr>
          <w:rFonts w:ascii="GHEA Grapalat" w:hAnsi="GHEA Grapalat"/>
          <w:color w:val="000000"/>
        </w:rPr>
        <w:t>их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местонахождение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включены</w:t>
      </w:r>
      <w:proofErr w:type="spellEnd"/>
      <w:r>
        <w:rPr>
          <w:rFonts w:ascii="GHEA Grapalat" w:hAnsi="GHEA Grapalat"/>
          <w:color w:val="000000"/>
        </w:rPr>
        <w:t xml:space="preserve"> в </w:t>
      </w:r>
      <w:proofErr w:type="spellStart"/>
      <w:r>
        <w:rPr>
          <w:rFonts w:ascii="GHEA Grapalat" w:hAnsi="GHEA Grapalat"/>
          <w:color w:val="000000"/>
        </w:rPr>
        <w:t>таблицу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ниже</w:t>
      </w:r>
      <w:proofErr w:type="spellEnd"/>
      <w:r>
        <w:rPr>
          <w:rFonts w:ascii="GHEA Grapalat" w:hAnsi="GHEA Grapalat"/>
          <w:color w:val="000000"/>
        </w:rPr>
        <w:t xml:space="preserve"> (</w:t>
      </w:r>
      <w:proofErr w:type="spellStart"/>
      <w:r>
        <w:rPr>
          <w:rFonts w:ascii="GHEA Grapalat" w:hAnsi="GHEA Grapalat"/>
          <w:color w:val="000000"/>
        </w:rPr>
        <w:t>далее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Таблица</w:t>
      </w:r>
      <w:proofErr w:type="spellEnd"/>
      <w:r>
        <w:rPr>
          <w:rFonts w:ascii="GHEA Grapalat" w:hAnsi="GHEA Grapalat"/>
          <w:color w:val="000000"/>
        </w:rPr>
        <w:t>).</w:t>
      </w:r>
    </w:p>
    <w:p w:rsidR="00AB5FB0" w:rsidRDefault="00AB5FB0" w:rsidP="00AB5FB0">
      <w:pPr>
        <w:pStyle w:val="NormalWeb"/>
        <w:spacing w:before="0" w:beforeAutospacing="0" w:after="0" w:afterAutospacing="0" w:line="230" w:lineRule="atLeast"/>
        <w:ind w:left="4320" w:firstLine="576"/>
        <w:jc w:val="right"/>
        <w:rPr>
          <w:color w:val="000000"/>
          <w:sz w:val="20"/>
          <w:szCs w:val="20"/>
        </w:rPr>
      </w:pPr>
      <w:r>
        <w:rPr>
          <w:rFonts w:ascii="GHEA Grapalat" w:hAnsi="GHEA Grapalat"/>
          <w:color w:val="000000"/>
          <w:sz w:val="20"/>
          <w:szCs w:val="20"/>
        </w:rPr>
        <w:t>(AMD)</w:t>
      </w:r>
    </w:p>
    <w:tbl>
      <w:tblPr>
        <w:tblW w:w="101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3452"/>
        <w:gridCol w:w="976"/>
        <w:gridCol w:w="2565"/>
        <w:gridCol w:w="1195"/>
        <w:gridCol w:w="1185"/>
      </w:tblGrid>
      <w:tr w:rsidR="00AB5FB0" w:rsidTr="00AB5FB0">
        <w:trPr>
          <w:trHeight w:val="602"/>
        </w:trPr>
        <w:tc>
          <w:tcPr>
            <w:tcW w:w="3528" w:type="dxa"/>
            <w:gridSpan w:val="2"/>
            <w:tcBorders>
              <w:top w:val="single" w:sz="6" w:space="0" w:color="000000"/>
              <w:left w:val="single" w:sz="8" w:space="0" w:color="5B9BD5"/>
              <w:bottom w:val="single" w:sz="6" w:space="0" w:color="000000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Поделиться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GHEA Grapalat" w:hAnsi="GHEA Grapalat"/>
                <w:sz w:val="20"/>
                <w:szCs w:val="20"/>
              </w:rPr>
              <w:t>*</w:t>
            </w:r>
          </w:p>
        </w:tc>
        <w:tc>
          <w:tcPr>
            <w:tcW w:w="4140" w:type="dxa"/>
            <w:gridSpan w:val="2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участник</w:t>
            </w:r>
            <w:proofErr w:type="spellEnd"/>
          </w:p>
        </w:tc>
        <w:tc>
          <w:tcPr>
            <w:tcW w:w="2520" w:type="dxa"/>
            <w:gridSpan w:val="2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Тендерные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цены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AB5FB0" w:rsidTr="00AB5FB0">
        <w:trPr>
          <w:trHeight w:val="413"/>
        </w:trPr>
        <w:tc>
          <w:tcPr>
            <w:tcW w:w="832" w:type="dxa"/>
            <w:tcBorders>
              <w:top w:val="single" w:sz="6" w:space="0" w:color="000000"/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lastRenderedPageBreak/>
              <w:t>номер</w:t>
            </w:r>
            <w:proofErr w:type="spellEnd"/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200" w:afterAutospacing="0"/>
              <w:jc w:val="center"/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имя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200" w:afterAutospacing="0"/>
              <w:jc w:val="center"/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Занятое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место</w:t>
            </w:r>
            <w:proofErr w:type="spellEnd"/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200" w:afterAutospacing="0"/>
              <w:jc w:val="center"/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имя</w:t>
            </w:r>
            <w:proofErr w:type="spellEnd"/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200" w:afterAutospacing="0"/>
              <w:jc w:val="center"/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значение</w:t>
            </w:r>
            <w:proofErr w:type="spellEnd"/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200" w:afterAutospacing="0"/>
              <w:jc w:val="center"/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Общая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цена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AB5FB0" w:rsidTr="00AB5FB0">
        <w:trPr>
          <w:trHeight w:val="536"/>
        </w:trPr>
        <w:tc>
          <w:tcPr>
            <w:tcW w:w="832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 w:line="276" w:lineRule="atLeast"/>
              <w:jc w:val="center"/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2696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>
              <w:rPr>
                <w:rFonts w:ascii="GHEA Grapalat" w:hAnsi="GHEA Grapalat"/>
                <w:sz w:val="22"/>
                <w:szCs w:val="22"/>
              </w:rPr>
              <w:t>Электрический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 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чайник</w:t>
            </w:r>
            <w:proofErr w:type="spellEnd"/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r>
              <w:rPr>
                <w:rFonts w:ascii="GHEA Grapalat" w:hAnsi="GHEA Grapalat"/>
                <w:sz w:val="22"/>
                <w:szCs w:val="22"/>
              </w:rPr>
              <w:t>Давид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Оганесян</w:t>
            </w:r>
            <w:proofErr w:type="spellEnd"/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20"/>
                <w:szCs w:val="20"/>
              </w:rPr>
              <w:t>16000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20"/>
                <w:szCs w:val="20"/>
              </w:rPr>
              <w:t>16000</w:t>
            </w:r>
          </w:p>
        </w:tc>
      </w:tr>
      <w:tr w:rsidR="00AB5FB0" w:rsidTr="00AB5FB0">
        <w:trPr>
          <w:trHeight w:val="536"/>
        </w:trPr>
        <w:tc>
          <w:tcPr>
            <w:tcW w:w="832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 w:line="276" w:lineRule="atLeast"/>
              <w:jc w:val="center"/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>
              <w:rPr>
                <w:rFonts w:ascii="GHEA Grapalat" w:hAnsi="GHEA Grapalat"/>
                <w:sz w:val="22"/>
                <w:szCs w:val="22"/>
              </w:rPr>
              <w:t>Микроволновая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 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печь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r>
              <w:rPr>
                <w:rFonts w:ascii="GHEA Grapalat" w:hAnsi="GHEA Grapalat"/>
                <w:sz w:val="22"/>
                <w:szCs w:val="22"/>
              </w:rPr>
              <w:t>Давид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Оганесян</w:t>
            </w:r>
            <w:proofErr w:type="spellEnd"/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20"/>
                <w:szCs w:val="20"/>
              </w:rPr>
              <w:t>50000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20"/>
                <w:szCs w:val="20"/>
              </w:rPr>
              <w:t>50000</w:t>
            </w:r>
          </w:p>
        </w:tc>
      </w:tr>
      <w:tr w:rsidR="00AB5FB0" w:rsidTr="00AB5FB0">
        <w:trPr>
          <w:trHeight w:val="536"/>
        </w:trPr>
        <w:tc>
          <w:tcPr>
            <w:tcW w:w="832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 w:line="276" w:lineRule="atLeast"/>
              <w:jc w:val="center"/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2696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>
              <w:rPr>
                <w:rFonts w:ascii="GHEA Grapalat" w:hAnsi="GHEA Grapalat"/>
                <w:sz w:val="22"/>
                <w:szCs w:val="22"/>
              </w:rPr>
              <w:t>Газовая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 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плита</w:t>
            </w:r>
            <w:proofErr w:type="spellEnd"/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r>
              <w:rPr>
                <w:rFonts w:ascii="GHEA Grapalat" w:hAnsi="GHEA Grapalat"/>
                <w:sz w:val="22"/>
                <w:szCs w:val="22"/>
              </w:rPr>
              <w:t>Давид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Оганесян</w:t>
            </w:r>
            <w:proofErr w:type="spellEnd"/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GHEA Grapalat" w:hAnsi="GHEA Grapalat"/>
                <w:sz w:val="20"/>
                <w:szCs w:val="20"/>
              </w:rPr>
              <w:t>60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GHEA Grapalat" w:hAnsi="GHEA Grapalat"/>
                <w:sz w:val="20"/>
                <w:szCs w:val="20"/>
              </w:rPr>
              <w:t>000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GHEA Grapalat" w:hAnsi="GHEA Grapalat"/>
                <w:sz w:val="20"/>
                <w:szCs w:val="20"/>
              </w:rPr>
              <w:t>60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GHEA Grapalat" w:hAnsi="GHEA Grapalat"/>
                <w:sz w:val="20"/>
                <w:szCs w:val="20"/>
              </w:rPr>
              <w:t>000</w:t>
            </w:r>
          </w:p>
        </w:tc>
      </w:tr>
      <w:tr w:rsidR="00AB5FB0" w:rsidTr="00AB5FB0">
        <w:trPr>
          <w:trHeight w:val="536"/>
        </w:trPr>
        <w:tc>
          <w:tcPr>
            <w:tcW w:w="832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 w:line="276" w:lineRule="atLeast"/>
              <w:jc w:val="center"/>
            </w:pPr>
            <w:r>
              <w:rPr>
                <w:rFonts w:ascii="GHEA Grapalat" w:hAnsi="GHEA Grapalat"/>
              </w:rPr>
              <w:t>4</w:t>
            </w:r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>
              <w:rPr>
                <w:rFonts w:ascii="GHEA Grapalat" w:hAnsi="GHEA Grapalat"/>
                <w:sz w:val="22"/>
                <w:szCs w:val="22"/>
              </w:rPr>
              <w:t>компьютер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22"/>
                <w:szCs w:val="22"/>
              </w:rPr>
              <w:t>ООО "СЕГ"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20"/>
                <w:szCs w:val="20"/>
              </w:rPr>
              <w:t>596000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20"/>
                <w:szCs w:val="20"/>
              </w:rPr>
              <w:t>596000</w:t>
            </w:r>
          </w:p>
        </w:tc>
      </w:tr>
      <w:tr w:rsidR="00AB5FB0" w:rsidTr="00AB5FB0">
        <w:trPr>
          <w:trHeight w:val="536"/>
        </w:trPr>
        <w:tc>
          <w:tcPr>
            <w:tcW w:w="832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 w:line="276" w:lineRule="atLeast"/>
              <w:jc w:val="center"/>
            </w:pPr>
            <w:r>
              <w:rPr>
                <w:rFonts w:ascii="GHEA Grapalat" w:hAnsi="GHEA Grapalat"/>
              </w:rPr>
              <w:t>5</w:t>
            </w:r>
          </w:p>
        </w:tc>
        <w:tc>
          <w:tcPr>
            <w:tcW w:w="2696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>
              <w:rPr>
                <w:rFonts w:ascii="GHEA Grapalat" w:hAnsi="GHEA Grapalat"/>
                <w:sz w:val="22"/>
                <w:szCs w:val="22"/>
              </w:rPr>
              <w:t>Многофункциональный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 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принтер</w:t>
            </w:r>
            <w:proofErr w:type="spellEnd"/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22"/>
                <w:szCs w:val="22"/>
              </w:rPr>
              <w:t>ООО "СЕГ"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20"/>
                <w:szCs w:val="20"/>
              </w:rPr>
              <w:t>168000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FB0" w:rsidRDefault="00AB5FB0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20"/>
                <w:szCs w:val="20"/>
              </w:rPr>
              <w:t>168000</w:t>
            </w:r>
          </w:p>
        </w:tc>
      </w:tr>
    </w:tbl>
    <w:p w:rsidR="00AB5FB0" w:rsidRDefault="00AB5FB0" w:rsidP="00AB5FB0">
      <w:pPr>
        <w:pStyle w:val="NormalWeb"/>
        <w:spacing w:before="0" w:beforeAutospacing="0" w:after="0" w:afterAutospacing="0" w:line="207" w:lineRule="atLeast"/>
        <w:ind w:hanging="90"/>
        <w:jc w:val="both"/>
        <w:rPr>
          <w:color w:val="000000"/>
          <w:sz w:val="18"/>
          <w:szCs w:val="18"/>
        </w:rPr>
      </w:pPr>
      <w:r>
        <w:rPr>
          <w:rFonts w:ascii="GHEA Grapalat" w:hAnsi="GHEA Grapalat"/>
          <w:color w:val="000000"/>
          <w:sz w:val="18"/>
          <w:szCs w:val="18"/>
        </w:rPr>
        <w:t xml:space="preserve">* </w:t>
      </w:r>
      <w:proofErr w:type="spellStart"/>
      <w:r>
        <w:rPr>
          <w:rFonts w:ascii="GHEA Grapalat" w:hAnsi="GHEA Grapalat"/>
          <w:color w:val="000000"/>
          <w:sz w:val="18"/>
          <w:szCs w:val="18"/>
        </w:rPr>
        <w:t>Переговоры</w:t>
      </w:r>
      <w:proofErr w:type="spellEnd"/>
      <w:r>
        <w:rPr>
          <w:rFonts w:ascii="GHEA Grapalat" w:hAnsi="GHEA Grapalat"/>
          <w:color w:val="000000"/>
          <w:sz w:val="18"/>
          <w:szCs w:val="18"/>
        </w:rPr>
        <w:t xml:space="preserve"> </w:t>
      </w:r>
      <w:proofErr w:type="spellStart"/>
      <w:r>
        <w:rPr>
          <w:rFonts w:ascii="GHEA Grapalat" w:hAnsi="GHEA Grapalat"/>
          <w:color w:val="000000"/>
          <w:sz w:val="18"/>
          <w:szCs w:val="18"/>
        </w:rPr>
        <w:t>проведены</w:t>
      </w:r>
      <w:proofErr w:type="spellEnd"/>
      <w:r>
        <w:rPr>
          <w:rFonts w:ascii="GHEA Grapalat" w:hAnsi="GHEA Grapalat"/>
          <w:color w:val="000000"/>
          <w:sz w:val="18"/>
          <w:szCs w:val="18"/>
        </w:rPr>
        <w:t xml:space="preserve">, </w:t>
      </w:r>
      <w:proofErr w:type="spellStart"/>
      <w:r>
        <w:rPr>
          <w:rFonts w:ascii="GHEA Grapalat" w:hAnsi="GHEA Grapalat"/>
          <w:color w:val="000000"/>
          <w:sz w:val="18"/>
          <w:szCs w:val="18"/>
        </w:rPr>
        <w:t>результаты</w:t>
      </w:r>
      <w:proofErr w:type="spellEnd"/>
      <w:r>
        <w:rPr>
          <w:rFonts w:ascii="GHEA Grapalat" w:hAnsi="GHEA Grapalat"/>
          <w:color w:val="000000"/>
          <w:sz w:val="18"/>
          <w:szCs w:val="18"/>
        </w:rPr>
        <w:t xml:space="preserve"> </w:t>
      </w:r>
      <w:proofErr w:type="spellStart"/>
      <w:r>
        <w:rPr>
          <w:rFonts w:ascii="GHEA Grapalat" w:hAnsi="GHEA Grapalat"/>
          <w:color w:val="000000"/>
          <w:sz w:val="18"/>
          <w:szCs w:val="18"/>
        </w:rPr>
        <w:t>представлены</w:t>
      </w:r>
      <w:proofErr w:type="spellEnd"/>
      <w:r>
        <w:rPr>
          <w:rFonts w:ascii="GHEA Grapalat" w:hAnsi="GHEA Grapalat"/>
          <w:color w:val="000000"/>
          <w:sz w:val="18"/>
          <w:szCs w:val="18"/>
        </w:rPr>
        <w:t xml:space="preserve"> </w:t>
      </w:r>
      <w:proofErr w:type="spellStart"/>
      <w:r>
        <w:rPr>
          <w:rFonts w:ascii="GHEA Grapalat" w:hAnsi="GHEA Grapalat"/>
          <w:color w:val="000000"/>
          <w:sz w:val="18"/>
          <w:szCs w:val="18"/>
        </w:rPr>
        <w:t>ниже</w:t>
      </w:r>
      <w:proofErr w:type="spellEnd"/>
      <w:r>
        <w:rPr>
          <w:rFonts w:ascii="GHEA Grapalat" w:hAnsi="GHEA Grapalat"/>
          <w:color w:val="000000"/>
          <w:sz w:val="18"/>
          <w:szCs w:val="18"/>
        </w:rPr>
        <w:t>.</w:t>
      </w:r>
    </w:p>
    <w:p w:rsidR="00AB5FB0" w:rsidRDefault="00AB5FB0" w:rsidP="00AB5FB0">
      <w:pPr>
        <w:pStyle w:val="NormalWeb"/>
        <w:spacing w:before="0" w:beforeAutospacing="0" w:after="0" w:afterAutospacing="0" w:line="276" w:lineRule="atLeast"/>
        <w:ind w:firstLine="426"/>
        <w:jc w:val="both"/>
        <w:rPr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AB5FB0" w:rsidRDefault="00AB5FB0" w:rsidP="00AB5FB0">
      <w:pPr>
        <w:pStyle w:val="NormalWeb"/>
        <w:spacing w:before="0" w:beforeAutospacing="0" w:after="0" w:afterAutospacing="0" w:line="276" w:lineRule="atLeast"/>
        <w:ind w:left="567"/>
        <w:jc w:val="both"/>
        <w:rPr>
          <w:color w:val="000000"/>
        </w:rPr>
      </w:pPr>
      <w:proofErr w:type="spellStart"/>
      <w:r>
        <w:rPr>
          <w:rFonts w:ascii="GHEA Grapalat" w:hAnsi="GHEA Grapalat"/>
          <w:color w:val="000000"/>
        </w:rPr>
        <w:t>Было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решено</w:t>
      </w:r>
      <w:proofErr w:type="spellEnd"/>
      <w:r>
        <w:rPr>
          <w:rFonts w:ascii="GHEA Grapalat" w:hAnsi="GHEA Grapalat"/>
          <w:color w:val="000000"/>
        </w:rPr>
        <w:t>:</w:t>
      </w:r>
    </w:p>
    <w:p w:rsidR="00AB5FB0" w:rsidRDefault="00AB5FB0" w:rsidP="00AB5FB0">
      <w:pPr>
        <w:pStyle w:val="NormalWeb"/>
        <w:spacing w:before="0" w:beforeAutospacing="0" w:after="0" w:afterAutospacing="0" w:line="276" w:lineRule="atLeast"/>
        <w:ind w:left="567"/>
        <w:jc w:val="both"/>
        <w:rPr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AB5FB0" w:rsidRDefault="00AB5FB0" w:rsidP="00AB5FB0">
      <w:pPr>
        <w:numPr>
          <w:ilvl w:val="0"/>
          <w:numId w:val="34"/>
        </w:numPr>
        <w:spacing w:after="0" w:line="276" w:lineRule="atLeast"/>
        <w:ind w:left="0" w:firstLine="567"/>
        <w:jc w:val="both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>H.</w:t>
      </w:r>
      <w:r>
        <w:rPr>
          <w:rFonts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Аракелян</w:t>
      </w:r>
      <w:proofErr w:type="spellEnd"/>
      <w:r>
        <w:rPr>
          <w:rFonts w:cs="Calibri"/>
          <w:color w:val="000000"/>
        </w:rPr>
        <w:t> </w:t>
      </w:r>
      <w:r>
        <w:rPr>
          <w:rFonts w:ascii="GHEA Grapalat" w:hAnsi="GHEA Grapalat"/>
          <w:color w:val="000000"/>
        </w:rPr>
        <w:t>«s</w:t>
      </w:r>
      <w:r>
        <w:rPr>
          <w:rFonts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приняв</w:t>
      </w:r>
      <w:proofErr w:type="spellEnd"/>
      <w:r>
        <w:rPr>
          <w:rFonts w:ascii="GHEA Grapalat" w:hAnsi="GHEA Grapalat"/>
          <w:color w:val="000000"/>
        </w:rPr>
        <w:t xml:space="preserve"> к</w:t>
      </w:r>
      <w:r>
        <w:rPr>
          <w:rFonts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сведению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представленную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информацию</w:t>
      </w:r>
      <w:proofErr w:type="spellEnd"/>
      <w:r>
        <w:rPr>
          <w:rFonts w:ascii="GHEA Grapalat" w:hAnsi="GHEA Grapalat"/>
          <w:color w:val="000000"/>
        </w:rPr>
        <w:t>.</w:t>
      </w:r>
    </w:p>
    <w:p w:rsidR="00AB5FB0" w:rsidRDefault="00AB5FB0" w:rsidP="00AB5FB0">
      <w:pPr>
        <w:numPr>
          <w:ilvl w:val="0"/>
          <w:numId w:val="34"/>
        </w:numPr>
        <w:spacing w:after="0" w:line="276" w:lineRule="atLeast"/>
        <w:ind w:left="0" w:firstLine="567"/>
        <w:jc w:val="both"/>
        <w:rPr>
          <w:rFonts w:ascii="GHEA Grapalat" w:hAnsi="GHEA Grapalat"/>
          <w:color w:val="000000"/>
        </w:rPr>
      </w:pPr>
      <w:proofErr w:type="spellStart"/>
      <w:r>
        <w:rPr>
          <w:rFonts w:ascii="GHEA Grapalat" w:hAnsi="GHEA Grapalat"/>
          <w:color w:val="000000"/>
        </w:rPr>
        <w:t>Приостановите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сессию</w:t>
      </w:r>
      <w:proofErr w:type="spellEnd"/>
      <w:r>
        <w:rPr>
          <w:rFonts w:ascii="GHEA Grapalat" w:hAnsi="GHEA Grapalat"/>
          <w:color w:val="000000"/>
        </w:rPr>
        <w:t xml:space="preserve">, </w:t>
      </w:r>
      <w:proofErr w:type="spellStart"/>
      <w:r>
        <w:rPr>
          <w:rFonts w:ascii="GHEA Grapalat" w:hAnsi="GHEA Grapalat"/>
          <w:color w:val="000000"/>
        </w:rPr>
        <w:t>чтобы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договориться</w:t>
      </w:r>
      <w:proofErr w:type="spellEnd"/>
      <w:r>
        <w:rPr>
          <w:rFonts w:ascii="GHEA Grapalat" w:hAnsi="GHEA Grapalat"/>
          <w:color w:val="000000"/>
        </w:rPr>
        <w:t xml:space="preserve"> о </w:t>
      </w:r>
      <w:proofErr w:type="spellStart"/>
      <w:r>
        <w:rPr>
          <w:rFonts w:ascii="GHEA Grapalat" w:hAnsi="GHEA Grapalat"/>
          <w:color w:val="000000"/>
        </w:rPr>
        <w:t>снижении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proofErr w:type="gramStart"/>
      <w:r>
        <w:rPr>
          <w:rFonts w:ascii="GHEA Grapalat" w:hAnsi="GHEA Grapalat"/>
          <w:color w:val="000000"/>
        </w:rPr>
        <w:t>цен</w:t>
      </w:r>
      <w:proofErr w:type="spellEnd"/>
      <w:r>
        <w:rPr>
          <w:rFonts w:cs="Calibri"/>
          <w:color w:val="000000"/>
        </w:rPr>
        <w:t> </w:t>
      </w:r>
      <w:r>
        <w:rPr>
          <w:rFonts w:ascii="GHEA Grapalat" w:hAnsi="GHEA Grapalat"/>
          <w:color w:val="000000"/>
        </w:rPr>
        <w:t>.</w:t>
      </w:r>
      <w:proofErr w:type="gramEnd"/>
    </w:p>
    <w:p w:rsidR="00AB5FB0" w:rsidRDefault="00AB5FB0" w:rsidP="00AB5FB0">
      <w:pPr>
        <w:numPr>
          <w:ilvl w:val="0"/>
          <w:numId w:val="34"/>
        </w:numPr>
        <w:spacing w:after="0" w:line="276" w:lineRule="atLeast"/>
        <w:ind w:left="0" w:firstLine="567"/>
        <w:jc w:val="both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>V.</w:t>
      </w:r>
      <w:r>
        <w:rPr>
          <w:rFonts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Сукиасян</w:t>
      </w:r>
      <w:proofErr w:type="spellEnd"/>
      <w:r>
        <w:rPr>
          <w:rFonts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уведомляет</w:t>
      </w:r>
      <w:proofErr w:type="spellEnd"/>
      <w:r>
        <w:rPr>
          <w:rFonts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всех</w:t>
      </w:r>
      <w:proofErr w:type="spellEnd"/>
      <w:r>
        <w:rPr>
          <w:rFonts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высококвалифицированных</w:t>
      </w:r>
      <w:proofErr w:type="spellEnd"/>
      <w:r>
        <w:rPr>
          <w:rFonts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участников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об</w:t>
      </w:r>
      <w:proofErr w:type="spellEnd"/>
      <w:r>
        <w:rPr>
          <w:rFonts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одновременных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переговорах</w:t>
      </w:r>
      <w:proofErr w:type="spellEnd"/>
      <w:r>
        <w:rPr>
          <w:rFonts w:ascii="GHEA Grapalat" w:hAnsi="GHEA Grapalat"/>
          <w:color w:val="000000"/>
        </w:rPr>
        <w:t>.</w:t>
      </w:r>
    </w:p>
    <w:p w:rsidR="00AB5FB0" w:rsidRDefault="00AB5FB0" w:rsidP="00AB5FB0">
      <w:pPr>
        <w:pStyle w:val="NormalWeb"/>
        <w:spacing w:before="0" w:beforeAutospacing="0" w:after="0" w:afterAutospacing="0" w:line="276" w:lineRule="atLeast"/>
        <w:ind w:left="567"/>
        <w:jc w:val="both"/>
        <w:rPr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AB5FB0" w:rsidRDefault="00AB5FB0" w:rsidP="00AB5FB0">
      <w:pPr>
        <w:pStyle w:val="NormalWeb"/>
        <w:spacing w:before="0" w:beforeAutospacing="0" w:after="0" w:afterAutospacing="0" w:line="276" w:lineRule="atLeast"/>
        <w:ind w:firstLine="567"/>
        <w:jc w:val="both"/>
        <w:rPr>
          <w:color w:val="000000"/>
        </w:rPr>
      </w:pPr>
      <w:proofErr w:type="spellStart"/>
      <w:r>
        <w:rPr>
          <w:rFonts w:ascii="GHEA Grapalat" w:hAnsi="GHEA Grapalat"/>
          <w:color w:val="000000"/>
        </w:rPr>
        <w:t>Партия</w:t>
      </w:r>
      <w:proofErr w:type="spellEnd"/>
      <w:r>
        <w:rPr>
          <w:rFonts w:ascii="GHEA Grapalat" w:hAnsi="GHEA Grapalat"/>
          <w:color w:val="000000"/>
        </w:rPr>
        <w:t>:</w:t>
      </w:r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3</w:t>
      </w:r>
      <w:r>
        <w:rPr>
          <w:rFonts w:ascii="Calibri" w:hAnsi="Calibri" w:cs="Calibri"/>
          <w:color w:val="000000"/>
        </w:rPr>
        <w:t>             </w:t>
      </w:r>
    </w:p>
    <w:p w:rsidR="00AB5FB0" w:rsidRDefault="00AB5FB0" w:rsidP="00AB5FB0">
      <w:pPr>
        <w:pStyle w:val="NormalWeb"/>
        <w:spacing w:before="0" w:beforeAutospacing="0" w:after="0" w:afterAutospacing="0" w:line="276" w:lineRule="atLeast"/>
        <w:ind w:firstLine="567"/>
        <w:jc w:val="both"/>
        <w:rPr>
          <w:color w:val="000000"/>
        </w:rPr>
      </w:pPr>
      <w:proofErr w:type="spellStart"/>
      <w:r>
        <w:rPr>
          <w:rFonts w:ascii="GHEA Grapalat" w:hAnsi="GHEA Grapalat"/>
          <w:color w:val="000000"/>
        </w:rPr>
        <w:t>Минусы</w:t>
      </w:r>
      <w:proofErr w:type="spellEnd"/>
      <w:r>
        <w:rPr>
          <w:rFonts w:ascii="GHEA Grapalat" w:hAnsi="GHEA Grapalat"/>
          <w:color w:val="000000"/>
        </w:rPr>
        <w:t>:</w:t>
      </w:r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0</w:t>
      </w:r>
      <w:r>
        <w:rPr>
          <w:rFonts w:ascii="Calibri" w:hAnsi="Calibri" w:cs="Calibri"/>
          <w:color w:val="000000"/>
        </w:rPr>
        <w:t>                           </w:t>
      </w:r>
    </w:p>
    <w:p w:rsidR="00AB5FB0" w:rsidRDefault="00AB5FB0" w:rsidP="00AB5FB0">
      <w:pPr>
        <w:pStyle w:val="NormalWeb"/>
        <w:spacing w:before="0" w:beforeAutospacing="0" w:after="0" w:afterAutospacing="0" w:line="276" w:lineRule="atLeast"/>
        <w:ind w:firstLine="567"/>
        <w:jc w:val="both"/>
        <w:rPr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AB5FB0" w:rsidRDefault="00AB5FB0" w:rsidP="00AB5FB0">
      <w:pPr>
        <w:pStyle w:val="NormalWeb"/>
        <w:spacing w:before="0" w:beforeAutospacing="0" w:after="0" w:afterAutospacing="0" w:line="276" w:lineRule="atLeast"/>
        <w:ind w:firstLine="540"/>
        <w:jc w:val="both"/>
        <w:rPr>
          <w:color w:val="000000"/>
        </w:rPr>
      </w:pPr>
      <w:r>
        <w:rPr>
          <w:rFonts w:ascii="Calibri" w:hAnsi="Calibri" w:cs="Calibri"/>
          <w:b/>
          <w:bCs/>
          <w:color w:val="000000"/>
        </w:rPr>
        <w:t> </w:t>
      </w:r>
    </w:p>
    <w:p w:rsidR="00AB5FB0" w:rsidRDefault="00AB5FB0" w:rsidP="00AB5FB0">
      <w:pPr>
        <w:numPr>
          <w:ilvl w:val="0"/>
          <w:numId w:val="35"/>
        </w:numPr>
        <w:spacing w:after="0" w:line="276" w:lineRule="atLeast"/>
        <w:ind w:left="0" w:firstLine="567"/>
        <w:jc w:val="center"/>
        <w:rPr>
          <w:rFonts w:ascii="GHEA Grapalat" w:hAnsi="GHEA Grapalat"/>
          <w:b/>
          <w:bCs/>
          <w:color w:val="000000"/>
        </w:rPr>
      </w:pPr>
      <w:r>
        <w:rPr>
          <w:rFonts w:ascii="GHEA Grapalat" w:hAnsi="GHEA Grapalat"/>
          <w:b/>
          <w:bCs/>
          <w:color w:val="000000"/>
        </w:rPr>
        <w:t>ПЕРВЫЕ / И КЛИЕНТЫ ЛОКАЛЫ / РАБОТАЮЩИЕ УЧАСТНИКИ / ИМЕНА / РЕШЕНИЕ:</w:t>
      </w:r>
    </w:p>
    <w:p w:rsidR="00AB5FB0" w:rsidRDefault="00AB5FB0" w:rsidP="00AB5FB0">
      <w:pPr>
        <w:pStyle w:val="NormalWeb"/>
        <w:spacing w:before="0" w:beforeAutospacing="0" w:after="0" w:afterAutospacing="0" w:line="276" w:lineRule="atLeast"/>
        <w:ind w:firstLine="540"/>
        <w:jc w:val="both"/>
        <w:rPr>
          <w:color w:val="000000"/>
        </w:rPr>
      </w:pPr>
      <w:r>
        <w:rPr>
          <w:rFonts w:ascii="Calibri" w:hAnsi="Calibri" w:cs="Calibri"/>
          <w:b/>
          <w:bCs/>
          <w:color w:val="000000"/>
        </w:rPr>
        <w:t> </w:t>
      </w:r>
    </w:p>
    <w:p w:rsidR="00AB5FB0" w:rsidRDefault="00AB5FB0" w:rsidP="00AB5FB0">
      <w:pPr>
        <w:pStyle w:val="NormalWeb"/>
        <w:spacing w:before="0" w:beforeAutospacing="0" w:after="0" w:afterAutospacing="0" w:line="276" w:lineRule="atLeast"/>
        <w:ind w:firstLine="567"/>
        <w:jc w:val="both"/>
        <w:rPr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AB5FB0" w:rsidRDefault="00AB5FB0" w:rsidP="00AB5FB0">
      <w:pPr>
        <w:pStyle w:val="NormalWeb"/>
        <w:spacing w:before="0" w:beforeAutospacing="0" w:after="0" w:afterAutospacing="0" w:line="276" w:lineRule="atLeast"/>
        <w:ind w:firstLine="567"/>
        <w:jc w:val="both"/>
        <w:rPr>
          <w:color w:val="000000"/>
        </w:rPr>
      </w:pPr>
      <w:proofErr w:type="spellStart"/>
      <w:r>
        <w:rPr>
          <w:rFonts w:ascii="GHEA Grapalat" w:hAnsi="GHEA Grapalat"/>
          <w:color w:val="000000"/>
        </w:rPr>
        <w:t>Республика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Армения</w:t>
      </w:r>
      <w:proofErr w:type="spellEnd"/>
      <w:r>
        <w:rPr>
          <w:rFonts w:ascii="GHEA Grapalat" w:hAnsi="GHEA Grapalat"/>
          <w:color w:val="000000"/>
        </w:rPr>
        <w:t xml:space="preserve"> 04 </w:t>
      </w:r>
      <w:proofErr w:type="spellStart"/>
      <w:r>
        <w:rPr>
          <w:rFonts w:ascii="GHEA Grapalat" w:hAnsi="GHEA Grapalat"/>
          <w:color w:val="000000"/>
        </w:rPr>
        <w:t>мая</w:t>
      </w:r>
      <w:proofErr w:type="spellEnd"/>
      <w:r>
        <w:rPr>
          <w:rFonts w:ascii="GHEA Grapalat" w:hAnsi="GHEA Grapalat"/>
          <w:color w:val="000000"/>
        </w:rPr>
        <w:t xml:space="preserve"> в N 526-N </w:t>
      </w:r>
      <w:proofErr w:type="spellStart"/>
      <w:r>
        <w:rPr>
          <w:rFonts w:ascii="GHEA Grapalat" w:hAnsi="GHEA Grapalat"/>
          <w:color w:val="000000"/>
        </w:rPr>
        <w:t>на</w:t>
      </w:r>
      <w:proofErr w:type="spellEnd"/>
      <w:r>
        <w:rPr>
          <w:rFonts w:ascii="GHEA Grapalat" w:hAnsi="GHEA Grapalat"/>
          <w:color w:val="000000"/>
        </w:rPr>
        <w:t xml:space="preserve"> 1 </w:t>
      </w:r>
      <w:proofErr w:type="spellStart"/>
      <w:r>
        <w:rPr>
          <w:rFonts w:ascii="GHEA Grapalat" w:hAnsi="GHEA Grapalat"/>
          <w:color w:val="000000"/>
        </w:rPr>
        <w:t>пункт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порядка</w:t>
      </w:r>
      <w:proofErr w:type="spellEnd"/>
      <w:r>
        <w:rPr>
          <w:rFonts w:ascii="GHEA Grapalat" w:hAnsi="GHEA Grapalat"/>
          <w:color w:val="000000"/>
        </w:rPr>
        <w:t xml:space="preserve"> в</w:t>
      </w:r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соответствии</w:t>
      </w:r>
      <w:proofErr w:type="spellEnd"/>
      <w:r>
        <w:rPr>
          <w:rFonts w:ascii="GHEA Grapalat" w:hAnsi="GHEA Grapalat"/>
          <w:color w:val="000000"/>
        </w:rPr>
        <w:t xml:space="preserve"> с</w:t>
      </w:r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пунктом</w:t>
      </w:r>
      <w:proofErr w:type="spellEnd"/>
      <w:r>
        <w:rPr>
          <w:rFonts w:ascii="GHEA Grapalat" w:hAnsi="GHEA Grapalat"/>
          <w:color w:val="000000"/>
        </w:rPr>
        <w:t xml:space="preserve"> 40 (5) 2017, </w:t>
      </w:r>
      <w:proofErr w:type="spellStart"/>
      <w:r>
        <w:rPr>
          <w:rFonts w:ascii="GHEA Grapalat" w:hAnsi="GHEA Grapalat"/>
          <w:color w:val="000000"/>
        </w:rPr>
        <w:t>пункт</w:t>
      </w:r>
      <w:proofErr w:type="spellEnd"/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под</w:t>
      </w:r>
      <w:proofErr w:type="spellEnd"/>
      <w:r>
        <w:rPr>
          <w:rFonts w:ascii="Calibri" w:hAnsi="Calibri" w:cs="Calibri"/>
          <w:color w:val="000000"/>
        </w:rPr>
        <w:t> </w:t>
      </w:r>
      <w:proofErr w:type="gramStart"/>
      <w:r>
        <w:rPr>
          <w:rFonts w:ascii="GHEA Grapalat" w:hAnsi="GHEA Grapalat"/>
          <w:color w:val="000000"/>
        </w:rPr>
        <w:t>(</w:t>
      </w:r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покупка</w:t>
      </w:r>
      <w:proofErr w:type="spellEnd"/>
      <w:proofErr w:type="gram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на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основании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пункта</w:t>
      </w:r>
      <w:proofErr w:type="spellEnd"/>
      <w:r>
        <w:rPr>
          <w:rFonts w:ascii="GHEA Grapalat" w:hAnsi="GHEA Grapalat"/>
          <w:color w:val="000000"/>
        </w:rPr>
        <w:t xml:space="preserve"> 6 </w:t>
      </w:r>
      <w:proofErr w:type="spellStart"/>
      <w:r>
        <w:rPr>
          <w:rFonts w:ascii="GHEA Grapalat" w:hAnsi="GHEA Grapalat"/>
          <w:color w:val="000000"/>
        </w:rPr>
        <w:t>статьи</w:t>
      </w:r>
      <w:proofErr w:type="spellEnd"/>
      <w:r>
        <w:rPr>
          <w:rFonts w:ascii="GHEA Grapalat" w:hAnsi="GHEA Grapalat"/>
          <w:color w:val="000000"/>
        </w:rPr>
        <w:t xml:space="preserve"> 15 </w:t>
      </w:r>
      <w:proofErr w:type="spellStart"/>
      <w:r>
        <w:rPr>
          <w:rFonts w:ascii="GHEA Grapalat" w:hAnsi="GHEA Grapalat"/>
          <w:color w:val="000000"/>
        </w:rPr>
        <w:t>Закона</w:t>
      </w:r>
      <w:proofErr w:type="spellEnd"/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 xml:space="preserve">/ </w:t>
      </w:r>
      <w:proofErr w:type="spellStart"/>
      <w:r>
        <w:rPr>
          <w:rFonts w:ascii="GHEA Grapalat" w:hAnsi="GHEA Grapalat"/>
          <w:color w:val="000000"/>
        </w:rPr>
        <w:t>переговоры</w:t>
      </w:r>
      <w:proofErr w:type="spellEnd"/>
      <w:r>
        <w:rPr>
          <w:rFonts w:ascii="GHEA Grapalat" w:hAnsi="GHEA Grapalat"/>
          <w:color w:val="000000"/>
        </w:rPr>
        <w:t>)</w:t>
      </w:r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участников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Одновременно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велись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переговоры</w:t>
      </w:r>
      <w:proofErr w:type="spellEnd"/>
      <w:r>
        <w:rPr>
          <w:rFonts w:ascii="GHEA Grapalat" w:hAnsi="GHEA Grapalat"/>
          <w:color w:val="000000"/>
        </w:rPr>
        <w:t xml:space="preserve"> о </w:t>
      </w:r>
      <w:proofErr w:type="spellStart"/>
      <w:r>
        <w:rPr>
          <w:rFonts w:ascii="GHEA Grapalat" w:hAnsi="GHEA Grapalat"/>
          <w:color w:val="000000"/>
        </w:rPr>
        <w:t>снижении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предлагаемых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цен</w:t>
      </w:r>
      <w:proofErr w:type="spellEnd"/>
      <w:r>
        <w:rPr>
          <w:rFonts w:ascii="GHEA Grapalat" w:hAnsi="GHEA Grapalat"/>
          <w:color w:val="000000"/>
        </w:rPr>
        <w:t>.</w:t>
      </w:r>
    </w:p>
    <w:p w:rsidR="00AB5FB0" w:rsidRDefault="00AB5FB0" w:rsidP="00AB5FB0">
      <w:pPr>
        <w:pStyle w:val="NormalWeb"/>
        <w:spacing w:before="0" w:beforeAutospacing="0" w:after="0" w:afterAutospacing="0" w:line="276" w:lineRule="atLeast"/>
        <w:ind w:firstLine="567"/>
        <w:jc w:val="both"/>
        <w:rPr>
          <w:color w:val="000000"/>
        </w:rPr>
      </w:pPr>
      <w:proofErr w:type="spellStart"/>
      <w:r>
        <w:rPr>
          <w:rFonts w:ascii="GHEA Grapalat" w:hAnsi="GHEA Grapalat"/>
          <w:color w:val="000000"/>
        </w:rPr>
        <w:t>Переговоры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определенного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периода</w:t>
      </w:r>
      <w:proofErr w:type="spellEnd"/>
      <w:r>
        <w:rPr>
          <w:rFonts w:ascii="GHEA Grapalat" w:hAnsi="GHEA Grapalat"/>
          <w:color w:val="000000"/>
        </w:rPr>
        <w:t xml:space="preserve"> 15 </w:t>
      </w:r>
      <w:proofErr w:type="spellStart"/>
      <w:r>
        <w:rPr>
          <w:rFonts w:ascii="GHEA Grapalat" w:hAnsi="GHEA Grapalat"/>
          <w:color w:val="000000"/>
        </w:rPr>
        <w:t>минут</w:t>
      </w:r>
      <w:proofErr w:type="spellEnd"/>
      <w:r>
        <w:rPr>
          <w:rFonts w:ascii="Calibri" w:hAnsi="Calibri" w:cs="Calibri"/>
          <w:color w:val="000000"/>
        </w:rPr>
        <w:t> </w:t>
      </w:r>
      <w:proofErr w:type="spellStart"/>
      <w:proofErr w:type="gramStart"/>
      <w:r>
        <w:rPr>
          <w:rFonts w:ascii="GHEA Grapalat" w:hAnsi="GHEA Grapalat"/>
          <w:color w:val="000000"/>
        </w:rPr>
        <w:t>продолжительности</w:t>
      </w:r>
      <w:proofErr w:type="spellEnd"/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.</w:t>
      </w:r>
      <w:proofErr w:type="gramEnd"/>
    </w:p>
    <w:p w:rsidR="00AB5FB0" w:rsidRDefault="00AB5FB0" w:rsidP="00AB5FB0">
      <w:pPr>
        <w:pStyle w:val="NormalWeb"/>
        <w:spacing w:before="0" w:beforeAutospacing="0" w:after="0" w:afterAutospacing="0" w:line="276" w:lineRule="atLeast"/>
        <w:ind w:firstLine="567"/>
        <w:jc w:val="both"/>
        <w:rPr>
          <w:color w:val="000000"/>
        </w:rPr>
      </w:pPr>
      <w:proofErr w:type="spellStart"/>
      <w:r>
        <w:rPr>
          <w:rFonts w:ascii="GHEA Grapalat" w:hAnsi="GHEA Grapalat"/>
          <w:color w:val="000000"/>
        </w:rPr>
        <w:t>Переговорный</w:t>
      </w:r>
      <w:proofErr w:type="spellEnd"/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срок</w:t>
      </w:r>
      <w:proofErr w:type="spellEnd"/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третьей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дозы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по</w:t>
      </w:r>
      <w:proofErr w:type="spellEnd"/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  <w:sz w:val="22"/>
          <w:szCs w:val="22"/>
        </w:rPr>
        <w:t>P / E</w:t>
      </w:r>
      <w:r>
        <w:rPr>
          <w:rFonts w:ascii="Calibri" w:hAnsi="Calibri" w:cs="Calibri"/>
          <w:color w:val="000000"/>
          <w:sz w:val="22"/>
          <w:szCs w:val="22"/>
        </w:rPr>
        <w:t> </w:t>
      </w:r>
      <w:proofErr w:type="spellStart"/>
      <w:r>
        <w:rPr>
          <w:rFonts w:ascii="GHEA Grapalat" w:hAnsi="GHEA Grapalat"/>
          <w:color w:val="000000"/>
          <w:sz w:val="22"/>
          <w:szCs w:val="22"/>
        </w:rPr>
        <w:t>Давит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> </w:t>
      </w:r>
      <w:proofErr w:type="spellStart"/>
      <w:r>
        <w:rPr>
          <w:rFonts w:ascii="GHEA Grapalat" w:hAnsi="GHEA Grapalat"/>
          <w:color w:val="000000"/>
          <w:sz w:val="22"/>
          <w:szCs w:val="22"/>
        </w:rPr>
        <w:t>Оганесян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> </w:t>
      </w:r>
      <w:proofErr w:type="spellStart"/>
      <w:r>
        <w:rPr>
          <w:rFonts w:ascii="GHEA Grapalat" w:hAnsi="GHEA Grapalat"/>
          <w:color w:val="000000"/>
          <w:sz w:val="22"/>
          <w:szCs w:val="22"/>
        </w:rPr>
        <w:t>Джона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> </w:t>
      </w:r>
      <w:proofErr w:type="spellStart"/>
      <w:r>
        <w:rPr>
          <w:rFonts w:ascii="GHEA Grapalat" w:hAnsi="GHEA Grapalat"/>
          <w:color w:val="000000"/>
        </w:rPr>
        <w:t>вводя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новую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сниженные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цены</w:t>
      </w:r>
      <w:proofErr w:type="spellEnd"/>
      <w:r>
        <w:rPr>
          <w:rFonts w:ascii="GHEA Grapalat" w:hAnsi="GHEA Grapalat"/>
          <w:color w:val="000000"/>
        </w:rPr>
        <w:t xml:space="preserve">, </w:t>
      </w:r>
      <w:proofErr w:type="spellStart"/>
      <w:r>
        <w:rPr>
          <w:rFonts w:ascii="GHEA Grapalat" w:hAnsi="GHEA Grapalat"/>
          <w:color w:val="000000"/>
        </w:rPr>
        <w:t>соответственно</w:t>
      </w:r>
      <w:proofErr w:type="spellEnd"/>
      <w:r>
        <w:rPr>
          <w:rFonts w:ascii="GHEA Grapalat" w:hAnsi="GHEA Grapalat"/>
          <w:color w:val="000000"/>
        </w:rPr>
        <w:t xml:space="preserve"> 120000 </w:t>
      </w:r>
      <w:proofErr w:type="gramStart"/>
      <w:r>
        <w:rPr>
          <w:rFonts w:ascii="GHEA Grapalat" w:hAnsi="GHEA Grapalat"/>
          <w:color w:val="000000"/>
        </w:rPr>
        <w:t>AMD</w:t>
      </w:r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,</w:t>
      </w:r>
      <w:proofErr w:type="gram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другие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предложения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не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были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представлены</w:t>
      </w:r>
      <w:proofErr w:type="spellEnd"/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.</w:t>
      </w:r>
    </w:p>
    <w:p w:rsidR="00AB5FB0" w:rsidRDefault="00AB5FB0" w:rsidP="00AB5FB0">
      <w:pPr>
        <w:pStyle w:val="NormalWeb"/>
        <w:spacing w:before="0" w:beforeAutospacing="0" w:after="0" w:afterAutospacing="0" w:line="276" w:lineRule="atLeast"/>
        <w:ind w:firstLine="567"/>
        <w:jc w:val="both"/>
        <w:rPr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AB5FB0" w:rsidRDefault="00AB5FB0" w:rsidP="00AB5FB0">
      <w:pPr>
        <w:pStyle w:val="NormalWeb"/>
        <w:spacing w:before="0" w:beforeAutospacing="0" w:after="0" w:afterAutospacing="0" w:line="276" w:lineRule="atLeast"/>
        <w:ind w:firstLine="567"/>
        <w:jc w:val="both"/>
        <w:rPr>
          <w:color w:val="000000"/>
        </w:rPr>
      </w:pPr>
      <w:proofErr w:type="spellStart"/>
      <w:r>
        <w:rPr>
          <w:rFonts w:ascii="GHEA Grapalat" w:hAnsi="GHEA Grapalat"/>
          <w:color w:val="000000"/>
        </w:rPr>
        <w:t>Было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решено</w:t>
      </w:r>
      <w:proofErr w:type="spellEnd"/>
      <w:r>
        <w:rPr>
          <w:rFonts w:ascii="GHEA Grapalat" w:hAnsi="GHEA Grapalat"/>
          <w:color w:val="000000"/>
        </w:rPr>
        <w:t>:</w:t>
      </w:r>
    </w:p>
    <w:p w:rsidR="00AB5FB0" w:rsidRDefault="00AB5FB0" w:rsidP="00AB5FB0">
      <w:pPr>
        <w:numPr>
          <w:ilvl w:val="0"/>
          <w:numId w:val="36"/>
        </w:numPr>
        <w:spacing w:after="0" w:line="276" w:lineRule="atLeast"/>
        <w:ind w:left="0" w:firstLine="567"/>
        <w:jc w:val="both"/>
        <w:rPr>
          <w:rFonts w:ascii="GHEA Grapalat" w:hAnsi="GHEA Grapalat"/>
          <w:color w:val="000000"/>
        </w:rPr>
      </w:pPr>
      <w:proofErr w:type="spellStart"/>
      <w:r>
        <w:rPr>
          <w:rFonts w:ascii="GHEA Grapalat" w:hAnsi="GHEA Grapalat"/>
          <w:color w:val="000000"/>
        </w:rPr>
        <w:t>Объявите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первого</w:t>
      </w:r>
      <w:proofErr w:type="spellEnd"/>
      <w:r>
        <w:rPr>
          <w:rFonts w:ascii="GHEA Grapalat" w:hAnsi="GHEA Grapalat"/>
          <w:color w:val="000000"/>
        </w:rPr>
        <w:t xml:space="preserve"> и </w:t>
      </w:r>
      <w:proofErr w:type="spellStart"/>
      <w:r>
        <w:rPr>
          <w:rFonts w:ascii="GHEA Grapalat" w:hAnsi="GHEA Grapalat"/>
          <w:color w:val="000000"/>
        </w:rPr>
        <w:t>последовательных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участников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торгов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для</w:t>
      </w:r>
      <w:proofErr w:type="spellEnd"/>
      <w:r>
        <w:rPr>
          <w:rFonts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каждой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части</w:t>
      </w:r>
      <w:proofErr w:type="spellEnd"/>
      <w:r>
        <w:rPr>
          <w:rFonts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процедуры</w:t>
      </w:r>
      <w:proofErr w:type="spellEnd"/>
      <w:r>
        <w:rPr>
          <w:rFonts w:ascii="GHEA Grapalat" w:hAnsi="GHEA Grapalat"/>
          <w:color w:val="000000"/>
        </w:rPr>
        <w:t xml:space="preserve"> в</w:t>
      </w:r>
      <w:r>
        <w:rPr>
          <w:rFonts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соответствующих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участниках</w:t>
      </w:r>
      <w:proofErr w:type="spellEnd"/>
      <w:r>
        <w:rPr>
          <w:rFonts w:ascii="GHEA Grapalat" w:hAnsi="GHEA Grapalat"/>
          <w:color w:val="000000"/>
        </w:rPr>
        <w:t xml:space="preserve"> в</w:t>
      </w:r>
      <w:r>
        <w:rPr>
          <w:rFonts w:cs="Calibri"/>
          <w:color w:val="000000"/>
        </w:rPr>
        <w:t> </w:t>
      </w:r>
      <w:proofErr w:type="spellStart"/>
      <w:proofErr w:type="gramStart"/>
      <w:r>
        <w:rPr>
          <w:rFonts w:ascii="GHEA Grapalat" w:hAnsi="GHEA Grapalat"/>
          <w:color w:val="000000"/>
        </w:rPr>
        <w:t>Таблице</w:t>
      </w:r>
      <w:proofErr w:type="spellEnd"/>
      <w:r>
        <w:rPr>
          <w:rFonts w:cs="Calibri"/>
          <w:color w:val="000000"/>
        </w:rPr>
        <w:t> </w:t>
      </w:r>
      <w:r>
        <w:rPr>
          <w:rFonts w:ascii="GHEA Grapalat" w:hAnsi="GHEA Grapalat"/>
          <w:color w:val="000000"/>
        </w:rPr>
        <w:t>.</w:t>
      </w:r>
      <w:proofErr w:type="gramEnd"/>
    </w:p>
    <w:p w:rsidR="00AB5FB0" w:rsidRDefault="00AB5FB0" w:rsidP="00AB5FB0">
      <w:pPr>
        <w:numPr>
          <w:ilvl w:val="0"/>
          <w:numId w:val="36"/>
        </w:numPr>
        <w:spacing w:line="276" w:lineRule="atLeast"/>
        <w:ind w:left="0" w:firstLine="567"/>
        <w:jc w:val="both"/>
        <w:rPr>
          <w:rFonts w:ascii="GHEA Grapalat" w:hAnsi="GHEA Grapalat"/>
          <w:color w:val="000000"/>
        </w:rPr>
      </w:pPr>
      <w:proofErr w:type="spellStart"/>
      <w:r>
        <w:rPr>
          <w:rFonts w:ascii="GHEA Grapalat" w:hAnsi="GHEA Grapalat"/>
          <w:color w:val="000000"/>
        </w:rPr>
        <w:t>Объявить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процедуру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для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части</w:t>
      </w:r>
      <w:proofErr w:type="spellEnd"/>
      <w:r>
        <w:rPr>
          <w:rFonts w:ascii="GHEA Grapalat" w:hAnsi="GHEA Grapalat"/>
          <w:color w:val="000000"/>
        </w:rPr>
        <w:t xml:space="preserve"> 4 </w:t>
      </w:r>
      <w:proofErr w:type="spellStart"/>
      <w:r>
        <w:rPr>
          <w:rFonts w:ascii="GHEA Grapalat" w:hAnsi="GHEA Grapalat"/>
          <w:color w:val="000000"/>
        </w:rPr>
        <w:t>безуспешной</w:t>
      </w:r>
      <w:proofErr w:type="spellEnd"/>
      <w:r>
        <w:rPr>
          <w:rFonts w:ascii="GHEA Grapalat" w:hAnsi="GHEA Grapalat"/>
          <w:color w:val="000000"/>
        </w:rPr>
        <w:t xml:space="preserve"> и </w:t>
      </w:r>
      <w:proofErr w:type="spellStart"/>
      <w:r>
        <w:rPr>
          <w:rFonts w:ascii="GHEA Grapalat" w:hAnsi="GHEA Grapalat"/>
          <w:color w:val="000000"/>
        </w:rPr>
        <w:t>утвердить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процедуру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цитирования</w:t>
      </w:r>
      <w:proofErr w:type="spellEnd"/>
      <w:r>
        <w:rPr>
          <w:rFonts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процедуры</w:t>
      </w:r>
      <w:proofErr w:type="spellEnd"/>
      <w:r>
        <w:rPr>
          <w:rFonts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цитирования</w:t>
      </w:r>
      <w:proofErr w:type="spellEnd"/>
      <w:r>
        <w:rPr>
          <w:rFonts w:ascii="GHEA Grapalat" w:hAnsi="GHEA Grapalat"/>
          <w:color w:val="000000"/>
        </w:rPr>
        <w:t xml:space="preserve"> в </w:t>
      </w:r>
      <w:proofErr w:type="spellStart"/>
      <w:r>
        <w:rPr>
          <w:rFonts w:ascii="GHEA Grapalat" w:hAnsi="GHEA Grapalat"/>
          <w:color w:val="000000"/>
        </w:rPr>
        <w:t>соответствии</w:t>
      </w:r>
      <w:proofErr w:type="spellEnd"/>
      <w:r>
        <w:rPr>
          <w:rFonts w:ascii="GHEA Grapalat" w:hAnsi="GHEA Grapalat"/>
          <w:color w:val="000000"/>
        </w:rPr>
        <w:t xml:space="preserve"> с </w:t>
      </w:r>
      <w:proofErr w:type="spellStart"/>
      <w:r>
        <w:rPr>
          <w:rFonts w:ascii="GHEA Grapalat" w:hAnsi="GHEA Grapalat"/>
          <w:color w:val="000000"/>
        </w:rPr>
        <w:t>указанным</w:t>
      </w:r>
      <w:proofErr w:type="spellEnd"/>
      <w:r>
        <w:rPr>
          <w:rFonts w:ascii="GHEA Grapalat" w:hAnsi="GHEA Grapalat"/>
          <w:color w:val="000000"/>
        </w:rPr>
        <w:t xml:space="preserve"> DTCS-19/2</w:t>
      </w:r>
      <w:r>
        <w:rPr>
          <w:rFonts w:cs="Calibri"/>
          <w:color w:val="000000"/>
        </w:rPr>
        <w:t> </w:t>
      </w:r>
      <w:r>
        <w:rPr>
          <w:rFonts w:ascii="GHEA Grapalat" w:hAnsi="GHEA Grapalat"/>
          <w:color w:val="000000"/>
        </w:rPr>
        <w:t>2</w:t>
      </w:r>
      <w:r>
        <w:rPr>
          <w:rFonts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как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неудачной</w:t>
      </w:r>
      <w:proofErr w:type="spellEnd"/>
      <w:r>
        <w:rPr>
          <w:rFonts w:ascii="GHEA Grapalat" w:hAnsi="GHEA Grapalat"/>
          <w:color w:val="000000"/>
        </w:rPr>
        <w:t xml:space="preserve">, </w:t>
      </w:r>
      <w:proofErr w:type="spellStart"/>
      <w:r>
        <w:rPr>
          <w:rFonts w:ascii="GHEA Grapalat" w:hAnsi="GHEA Grapalat"/>
          <w:color w:val="000000"/>
        </w:rPr>
        <w:t>согласно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приложению</w:t>
      </w:r>
      <w:proofErr w:type="spellEnd"/>
    </w:p>
    <w:p w:rsidR="00AB5FB0" w:rsidRDefault="00AB5FB0" w:rsidP="00AB5FB0">
      <w:pPr>
        <w:pStyle w:val="NormalWeb"/>
        <w:spacing w:before="0" w:beforeAutospacing="0" w:after="0" w:afterAutospacing="0" w:line="276" w:lineRule="atLeast"/>
        <w:ind w:firstLine="567"/>
        <w:jc w:val="both"/>
        <w:rPr>
          <w:color w:val="000000"/>
        </w:rPr>
      </w:pPr>
      <w:proofErr w:type="spellStart"/>
      <w:r>
        <w:rPr>
          <w:rFonts w:ascii="GHEA Grapalat" w:hAnsi="GHEA Grapalat"/>
          <w:color w:val="000000"/>
        </w:rPr>
        <w:t>Партия</w:t>
      </w:r>
      <w:proofErr w:type="spellEnd"/>
      <w:r>
        <w:rPr>
          <w:rFonts w:ascii="GHEA Grapalat" w:hAnsi="GHEA Grapalat"/>
          <w:color w:val="000000"/>
        </w:rPr>
        <w:t>:</w:t>
      </w:r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3</w:t>
      </w:r>
      <w:r>
        <w:rPr>
          <w:rFonts w:ascii="Calibri" w:hAnsi="Calibri" w:cs="Calibri"/>
          <w:color w:val="000000"/>
        </w:rPr>
        <w:t>             </w:t>
      </w:r>
    </w:p>
    <w:p w:rsidR="00AB5FB0" w:rsidRDefault="00AB5FB0" w:rsidP="00AB5FB0">
      <w:pPr>
        <w:pStyle w:val="NormalWeb"/>
        <w:spacing w:before="0" w:beforeAutospacing="0" w:after="200" w:afterAutospacing="0" w:line="276" w:lineRule="atLeast"/>
        <w:ind w:firstLine="567"/>
        <w:jc w:val="both"/>
        <w:rPr>
          <w:color w:val="000000"/>
        </w:rPr>
      </w:pPr>
      <w:proofErr w:type="spellStart"/>
      <w:r>
        <w:rPr>
          <w:rFonts w:ascii="GHEA Grapalat" w:hAnsi="GHEA Grapalat"/>
          <w:color w:val="000000"/>
        </w:rPr>
        <w:t>Минусы</w:t>
      </w:r>
      <w:proofErr w:type="spellEnd"/>
      <w:r>
        <w:rPr>
          <w:rFonts w:ascii="GHEA Grapalat" w:hAnsi="GHEA Grapalat"/>
          <w:color w:val="000000"/>
        </w:rPr>
        <w:t>:</w:t>
      </w:r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0</w:t>
      </w:r>
      <w:r>
        <w:rPr>
          <w:rFonts w:ascii="Calibri" w:hAnsi="Calibri" w:cs="Calibri"/>
          <w:color w:val="000000"/>
        </w:rPr>
        <w:t>                           </w:t>
      </w:r>
    </w:p>
    <w:p w:rsidR="00AB5FB0" w:rsidRDefault="00AB5FB0" w:rsidP="00AB5FB0">
      <w:pPr>
        <w:pStyle w:val="NormalWeb"/>
        <w:spacing w:before="0" w:beforeAutospacing="0" w:after="0" w:afterAutospacing="0" w:line="276" w:lineRule="atLeast"/>
        <w:ind w:firstLine="567"/>
        <w:jc w:val="both"/>
        <w:rPr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AB5FB0" w:rsidRDefault="00AB5FB0" w:rsidP="00AB5FB0">
      <w:pPr>
        <w:numPr>
          <w:ilvl w:val="0"/>
          <w:numId w:val="37"/>
        </w:numPr>
        <w:spacing w:line="276" w:lineRule="atLeast"/>
        <w:ind w:left="0" w:firstLine="567"/>
        <w:jc w:val="both"/>
        <w:rPr>
          <w:rFonts w:ascii="GHEA Grapalat" w:hAnsi="GHEA Grapalat"/>
          <w:b/>
          <w:bCs/>
          <w:color w:val="000000"/>
        </w:rPr>
      </w:pPr>
      <w:r>
        <w:rPr>
          <w:rFonts w:ascii="GHEA Grapalat" w:hAnsi="GHEA Grapalat"/>
          <w:b/>
          <w:bCs/>
          <w:color w:val="000000"/>
        </w:rPr>
        <w:t>В ДЕНЬ И ЧАС КОМИССИИ В СЛЕДУЮЩЕМ ЗАСЕДАНИИ</w:t>
      </w:r>
    </w:p>
    <w:p w:rsidR="00AB5FB0" w:rsidRDefault="00AB5FB0" w:rsidP="00AB5FB0">
      <w:pPr>
        <w:pStyle w:val="NormalWeb"/>
        <w:spacing w:before="0" w:beforeAutospacing="0" w:after="200" w:afterAutospacing="0" w:line="276" w:lineRule="atLeast"/>
        <w:ind w:firstLine="567"/>
        <w:jc w:val="both"/>
        <w:rPr>
          <w:color w:val="000000"/>
        </w:rPr>
      </w:pPr>
      <w:proofErr w:type="spellStart"/>
      <w:r>
        <w:rPr>
          <w:rFonts w:ascii="GHEA Grapalat" w:hAnsi="GHEA Grapalat"/>
          <w:color w:val="000000"/>
        </w:rPr>
        <w:lastRenderedPageBreak/>
        <w:t>Было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решено</w:t>
      </w:r>
      <w:proofErr w:type="spellEnd"/>
      <w:r>
        <w:rPr>
          <w:rFonts w:ascii="GHEA Grapalat" w:hAnsi="GHEA Grapalat"/>
          <w:color w:val="000000"/>
        </w:rPr>
        <w:t>:</w:t>
      </w:r>
    </w:p>
    <w:p w:rsidR="00AB5FB0" w:rsidRDefault="00AB5FB0" w:rsidP="00AB5FB0">
      <w:pPr>
        <w:pStyle w:val="NormalWeb"/>
        <w:spacing w:before="0" w:beforeAutospacing="0" w:after="200" w:afterAutospacing="0" w:line="276" w:lineRule="atLeast"/>
        <w:ind w:firstLine="567"/>
        <w:jc w:val="both"/>
        <w:rPr>
          <w:color w:val="000000"/>
        </w:rPr>
      </w:pPr>
      <w:proofErr w:type="spellStart"/>
      <w:r>
        <w:rPr>
          <w:rFonts w:ascii="GHEA Grapalat" w:hAnsi="GHEA Grapalat"/>
          <w:color w:val="000000"/>
        </w:rPr>
        <w:t>Следующее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заседание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Комитета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проводится</w:t>
      </w:r>
      <w:proofErr w:type="spellEnd"/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не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позднее</w:t>
      </w:r>
      <w:proofErr w:type="spellEnd"/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рабочего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дня</w:t>
      </w:r>
      <w:proofErr w:type="spellEnd"/>
      <w:r>
        <w:rPr>
          <w:rFonts w:ascii="GHEA Grapalat" w:hAnsi="GHEA Grapalat"/>
          <w:color w:val="000000"/>
        </w:rPr>
        <w:t xml:space="preserve">, </w:t>
      </w:r>
      <w:proofErr w:type="spellStart"/>
      <w:r>
        <w:rPr>
          <w:rFonts w:ascii="GHEA Grapalat" w:hAnsi="GHEA Grapalat"/>
          <w:color w:val="000000"/>
        </w:rPr>
        <w:t>следующего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за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днем</w:t>
      </w:r>
      <w:proofErr w:type="spellEnd"/>
      <w:r>
        <w:rPr>
          <w:rFonts w:ascii="GHEA Grapalat" w:hAnsi="GHEA Grapalat"/>
          <w:color w:val="000000"/>
        </w:rPr>
        <w:t xml:space="preserve">, в </w:t>
      </w:r>
      <w:proofErr w:type="spellStart"/>
      <w:r>
        <w:rPr>
          <w:rFonts w:ascii="GHEA Grapalat" w:hAnsi="GHEA Grapalat"/>
          <w:color w:val="000000"/>
        </w:rPr>
        <w:t>который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Секретарь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Комитета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предоставляет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членам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Комитета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документы</w:t>
      </w:r>
      <w:proofErr w:type="spellEnd"/>
      <w:r>
        <w:rPr>
          <w:rFonts w:ascii="GHEA Grapalat" w:hAnsi="GHEA Grapalat"/>
          <w:color w:val="000000"/>
        </w:rPr>
        <w:t xml:space="preserve">, </w:t>
      </w:r>
      <w:proofErr w:type="spellStart"/>
      <w:r>
        <w:rPr>
          <w:rFonts w:ascii="GHEA Grapalat" w:hAnsi="GHEA Grapalat"/>
          <w:color w:val="000000"/>
        </w:rPr>
        <w:t>изложенные</w:t>
      </w:r>
      <w:proofErr w:type="spellEnd"/>
      <w:r>
        <w:rPr>
          <w:rFonts w:ascii="GHEA Grapalat" w:hAnsi="GHEA Grapalat"/>
          <w:color w:val="000000"/>
        </w:rPr>
        <w:t xml:space="preserve"> в </w:t>
      </w:r>
      <w:proofErr w:type="spellStart"/>
      <w:r>
        <w:rPr>
          <w:rFonts w:ascii="GHEA Grapalat" w:hAnsi="GHEA Grapalat"/>
          <w:color w:val="000000"/>
        </w:rPr>
        <w:t>пункте</w:t>
      </w:r>
      <w:proofErr w:type="spellEnd"/>
      <w:r>
        <w:rPr>
          <w:rFonts w:ascii="GHEA Grapalat" w:hAnsi="GHEA Grapalat"/>
          <w:color w:val="000000"/>
        </w:rPr>
        <w:t xml:space="preserve"> 43 </w:t>
      </w:r>
      <w:proofErr w:type="spellStart"/>
      <w:r>
        <w:rPr>
          <w:rFonts w:ascii="GHEA Grapalat" w:hAnsi="GHEA Grapalat"/>
          <w:color w:val="000000"/>
        </w:rPr>
        <w:t>Приказа</w:t>
      </w:r>
      <w:proofErr w:type="spellEnd"/>
      <w:r>
        <w:rPr>
          <w:rFonts w:ascii="GHEA Grapalat" w:hAnsi="GHEA Grapalat"/>
          <w:color w:val="000000"/>
        </w:rPr>
        <w:t xml:space="preserve"> № 526-N </w:t>
      </w:r>
      <w:proofErr w:type="spellStart"/>
      <w:r>
        <w:rPr>
          <w:rFonts w:ascii="GHEA Grapalat" w:hAnsi="GHEA Grapalat"/>
          <w:color w:val="000000"/>
        </w:rPr>
        <w:t>от</w:t>
      </w:r>
      <w:proofErr w:type="spellEnd"/>
      <w:r>
        <w:rPr>
          <w:rFonts w:ascii="GHEA Grapalat" w:hAnsi="GHEA Grapalat"/>
          <w:color w:val="000000"/>
        </w:rPr>
        <w:t xml:space="preserve"> 04 </w:t>
      </w:r>
      <w:proofErr w:type="spellStart"/>
      <w:r>
        <w:rPr>
          <w:rFonts w:ascii="GHEA Grapalat" w:hAnsi="GHEA Grapalat"/>
          <w:color w:val="000000"/>
        </w:rPr>
        <w:t>мая</w:t>
      </w:r>
      <w:proofErr w:type="spellEnd"/>
      <w:r>
        <w:rPr>
          <w:rFonts w:ascii="GHEA Grapalat" w:hAnsi="GHEA Grapalat"/>
          <w:color w:val="000000"/>
        </w:rPr>
        <w:t xml:space="preserve"> 2017 </w:t>
      </w:r>
      <w:proofErr w:type="spellStart"/>
      <w:r>
        <w:rPr>
          <w:rFonts w:ascii="GHEA Grapalat" w:hAnsi="GHEA Grapalat"/>
          <w:color w:val="000000"/>
        </w:rPr>
        <w:t>года</w:t>
      </w:r>
      <w:proofErr w:type="spellEnd"/>
      <w:r>
        <w:rPr>
          <w:rFonts w:ascii="GHEA Grapalat" w:hAnsi="GHEA Grapalat"/>
          <w:color w:val="000000"/>
        </w:rPr>
        <w:t>, в</w:t>
      </w:r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10:</w:t>
      </w:r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40- в</w:t>
      </w:r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Республике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Армения</w:t>
      </w:r>
      <w:proofErr w:type="spellEnd"/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Ереван</w:t>
      </w:r>
      <w:proofErr w:type="spellEnd"/>
      <w:r>
        <w:rPr>
          <w:rFonts w:ascii="GHEA Grapalat" w:hAnsi="GHEA Grapalat"/>
          <w:color w:val="000000"/>
        </w:rPr>
        <w:t xml:space="preserve">, </w:t>
      </w:r>
      <w:proofErr w:type="spellStart"/>
      <w:r>
        <w:rPr>
          <w:rFonts w:ascii="GHEA Grapalat" w:hAnsi="GHEA Grapalat"/>
          <w:color w:val="000000"/>
        </w:rPr>
        <w:t>Малый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Центр</w:t>
      </w:r>
      <w:proofErr w:type="spellEnd"/>
      <w:r>
        <w:rPr>
          <w:rFonts w:ascii="GHEA Grapalat" w:hAnsi="GHEA Grapalat"/>
          <w:color w:val="000000"/>
        </w:rPr>
        <w:t xml:space="preserve">, </w:t>
      </w:r>
      <w:proofErr w:type="spellStart"/>
      <w:r>
        <w:rPr>
          <w:rFonts w:ascii="GHEA Grapalat" w:hAnsi="GHEA Grapalat"/>
          <w:color w:val="000000"/>
        </w:rPr>
        <w:t>пр</w:t>
      </w:r>
      <w:proofErr w:type="spellEnd"/>
      <w:r>
        <w:rPr>
          <w:rFonts w:ascii="GHEA Grapalat" w:hAnsi="GHEA Grapalat"/>
          <w:color w:val="000000"/>
        </w:rPr>
        <w:t xml:space="preserve">. </w:t>
      </w:r>
      <w:proofErr w:type="spellStart"/>
      <w:r>
        <w:rPr>
          <w:rFonts w:ascii="GHEA Grapalat" w:hAnsi="GHEA Grapalat"/>
          <w:color w:val="000000"/>
        </w:rPr>
        <w:t>Маштоца</w:t>
      </w:r>
      <w:proofErr w:type="spellEnd"/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Бюзанда</w:t>
      </w:r>
      <w:proofErr w:type="spellEnd"/>
      <w:r>
        <w:rPr>
          <w:rFonts w:ascii="GHEA Grapalat" w:hAnsi="GHEA Grapalat"/>
          <w:color w:val="000000"/>
        </w:rPr>
        <w:t xml:space="preserve">, </w:t>
      </w:r>
      <w:proofErr w:type="spellStart"/>
      <w:r>
        <w:rPr>
          <w:rFonts w:ascii="GHEA Grapalat" w:hAnsi="GHEA Grapalat"/>
          <w:color w:val="000000"/>
        </w:rPr>
        <w:t>ул</w:t>
      </w:r>
      <w:proofErr w:type="spellEnd"/>
      <w:r>
        <w:rPr>
          <w:rFonts w:ascii="GHEA Grapalat" w:hAnsi="GHEA Grapalat"/>
          <w:color w:val="000000"/>
        </w:rPr>
        <w:t>.</w:t>
      </w:r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 xml:space="preserve">В </w:t>
      </w:r>
      <w:proofErr w:type="spellStart"/>
      <w:r>
        <w:rPr>
          <w:rFonts w:ascii="GHEA Grapalat" w:hAnsi="GHEA Grapalat"/>
          <w:color w:val="000000"/>
        </w:rPr>
        <w:t>административном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здании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Центра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нейтрализации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бездомных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животных</w:t>
      </w:r>
      <w:proofErr w:type="spellEnd"/>
      <w:r>
        <w:rPr>
          <w:rFonts w:ascii="GHEA Grapalat" w:hAnsi="GHEA Grapalat"/>
          <w:color w:val="000000"/>
        </w:rPr>
        <w:t xml:space="preserve">, </w:t>
      </w:r>
      <w:proofErr w:type="spellStart"/>
      <w:r>
        <w:rPr>
          <w:rFonts w:ascii="GHEA Grapalat" w:hAnsi="GHEA Grapalat"/>
          <w:color w:val="000000"/>
        </w:rPr>
        <w:t>расположенного</w:t>
      </w:r>
      <w:proofErr w:type="spellEnd"/>
      <w:r>
        <w:rPr>
          <w:rFonts w:ascii="GHEA Grapalat" w:hAnsi="GHEA Grapalat"/>
          <w:color w:val="000000"/>
        </w:rPr>
        <w:t xml:space="preserve"> в 1/3 </w:t>
      </w:r>
      <w:proofErr w:type="spellStart"/>
      <w:proofErr w:type="gramStart"/>
      <w:r>
        <w:rPr>
          <w:rFonts w:ascii="GHEA Grapalat" w:hAnsi="GHEA Grapalat"/>
          <w:color w:val="000000"/>
        </w:rPr>
        <w:t>здания</w:t>
      </w:r>
      <w:proofErr w:type="spellEnd"/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.</w:t>
      </w:r>
      <w:proofErr w:type="gramEnd"/>
    </w:p>
    <w:p w:rsidR="00AB5FB0" w:rsidRDefault="00AB5FB0" w:rsidP="00AB5FB0">
      <w:pPr>
        <w:pStyle w:val="NormalWeb"/>
        <w:spacing w:before="0" w:beforeAutospacing="0" w:after="0" w:afterAutospacing="0" w:line="276" w:lineRule="atLeast"/>
        <w:ind w:firstLine="567"/>
        <w:jc w:val="both"/>
        <w:rPr>
          <w:color w:val="000000"/>
        </w:rPr>
      </w:pPr>
      <w:proofErr w:type="spellStart"/>
      <w:r>
        <w:rPr>
          <w:rFonts w:ascii="GHEA Grapalat" w:hAnsi="GHEA Grapalat"/>
          <w:color w:val="000000"/>
        </w:rPr>
        <w:t>Партия</w:t>
      </w:r>
      <w:proofErr w:type="spellEnd"/>
      <w:r>
        <w:rPr>
          <w:rFonts w:ascii="GHEA Grapalat" w:hAnsi="GHEA Grapalat"/>
          <w:color w:val="000000"/>
        </w:rPr>
        <w:t>:</w:t>
      </w:r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3</w:t>
      </w:r>
      <w:r>
        <w:rPr>
          <w:rFonts w:ascii="Calibri" w:hAnsi="Calibri" w:cs="Calibri"/>
          <w:color w:val="000000"/>
        </w:rPr>
        <w:t>                           </w:t>
      </w:r>
    </w:p>
    <w:p w:rsidR="00AB5FB0" w:rsidRDefault="00AB5FB0" w:rsidP="00AB5FB0">
      <w:pPr>
        <w:pStyle w:val="NormalWeb"/>
        <w:spacing w:before="0" w:beforeAutospacing="0" w:after="0" w:afterAutospacing="0" w:line="276" w:lineRule="atLeast"/>
        <w:ind w:firstLine="567"/>
        <w:jc w:val="both"/>
        <w:rPr>
          <w:color w:val="000000"/>
        </w:rPr>
      </w:pPr>
      <w:proofErr w:type="spellStart"/>
      <w:r>
        <w:rPr>
          <w:rFonts w:ascii="GHEA Grapalat" w:hAnsi="GHEA Grapalat"/>
          <w:color w:val="000000"/>
        </w:rPr>
        <w:t>Минусы</w:t>
      </w:r>
      <w:proofErr w:type="spellEnd"/>
      <w:r>
        <w:rPr>
          <w:rFonts w:ascii="GHEA Grapalat" w:hAnsi="GHEA Grapalat"/>
          <w:color w:val="000000"/>
        </w:rPr>
        <w:t>:</w:t>
      </w:r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0</w:t>
      </w:r>
      <w:r>
        <w:rPr>
          <w:rFonts w:ascii="Calibri" w:hAnsi="Calibri" w:cs="Calibri"/>
          <w:color w:val="000000"/>
        </w:rPr>
        <w:t>                                         </w:t>
      </w:r>
    </w:p>
    <w:p w:rsidR="00AB5FB0" w:rsidRDefault="00AB5FB0" w:rsidP="00AB5FB0">
      <w:pPr>
        <w:pStyle w:val="NormalWeb"/>
        <w:spacing w:before="0" w:beforeAutospacing="0" w:after="200" w:afterAutospacing="0" w:line="276" w:lineRule="atLeast"/>
        <w:ind w:firstLine="567"/>
        <w:jc w:val="both"/>
        <w:rPr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AB5FB0" w:rsidRDefault="00AB5FB0" w:rsidP="00AB5FB0">
      <w:pPr>
        <w:pStyle w:val="NormalWeb"/>
        <w:spacing w:before="0" w:beforeAutospacing="0" w:after="200" w:afterAutospacing="0" w:line="276" w:lineRule="atLeast"/>
        <w:ind w:firstLine="567"/>
        <w:jc w:val="both"/>
        <w:rPr>
          <w:color w:val="000000"/>
        </w:rPr>
      </w:pPr>
      <w:proofErr w:type="spellStart"/>
      <w:r>
        <w:rPr>
          <w:rFonts w:ascii="GHEA Grapalat" w:hAnsi="GHEA Grapalat"/>
          <w:color w:val="000000"/>
        </w:rPr>
        <w:t>Председатель</w:t>
      </w:r>
      <w:proofErr w:type="spellEnd"/>
      <w:r>
        <w:rPr>
          <w:rFonts w:ascii="Calibri" w:hAnsi="Calibri" w:cs="Calibri"/>
          <w:color w:val="000000"/>
        </w:rPr>
        <w:t>  </w:t>
      </w:r>
      <w:r>
        <w:rPr>
          <w:rFonts w:ascii="GHEA Grapalat" w:hAnsi="GHEA Grapalat"/>
          <w:color w:val="000000"/>
        </w:rPr>
        <w:t xml:space="preserve"> </w:t>
      </w:r>
      <w:proofErr w:type="spellStart"/>
      <w:proofErr w:type="gramStart"/>
      <w:r>
        <w:rPr>
          <w:rFonts w:ascii="GHEA Grapalat" w:hAnsi="GHEA Grapalat" w:cs="GHEA Grapalat"/>
          <w:color w:val="000000"/>
        </w:rPr>
        <w:t>комиссии</w:t>
      </w:r>
      <w:proofErr w:type="spellEnd"/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:</w:t>
      </w:r>
      <w:proofErr w:type="gramEnd"/>
    </w:p>
    <w:p w:rsidR="00AB5FB0" w:rsidRDefault="00AB5FB0" w:rsidP="00AB5FB0">
      <w:pPr>
        <w:pStyle w:val="NormalWeb"/>
        <w:spacing w:before="0" w:beforeAutospacing="0" w:after="200" w:afterAutospacing="0" w:line="480" w:lineRule="atLeast"/>
        <w:ind w:left="720"/>
        <w:jc w:val="both"/>
        <w:rPr>
          <w:color w:val="000000"/>
        </w:rPr>
      </w:pPr>
      <w:r>
        <w:rPr>
          <w:rFonts w:ascii="GHEA Grapalat" w:hAnsi="GHEA Grapalat"/>
          <w:color w:val="000000"/>
        </w:rPr>
        <w:t>H.</w:t>
      </w:r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Апостольский</w:t>
      </w:r>
      <w:proofErr w:type="spellEnd"/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______________</w:t>
      </w:r>
      <w:r>
        <w:rPr>
          <w:rFonts w:ascii="Calibri" w:hAnsi="Calibri" w:cs="Calibri"/>
          <w:color w:val="000000"/>
        </w:rPr>
        <w:t>            </w:t>
      </w:r>
    </w:p>
    <w:p w:rsidR="00AB5FB0" w:rsidRDefault="00AB5FB0" w:rsidP="00AB5FB0">
      <w:pPr>
        <w:pStyle w:val="NormalWeb"/>
        <w:spacing w:before="0" w:beforeAutospacing="0" w:after="200" w:afterAutospacing="0" w:line="276" w:lineRule="atLeast"/>
        <w:ind w:left="720"/>
        <w:jc w:val="both"/>
        <w:rPr>
          <w:color w:val="000000"/>
        </w:rPr>
      </w:pPr>
      <w:proofErr w:type="spellStart"/>
      <w:r>
        <w:rPr>
          <w:rFonts w:ascii="GHEA Grapalat" w:hAnsi="GHEA Grapalat"/>
          <w:color w:val="000000"/>
        </w:rPr>
        <w:t>Члены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комиссии</w:t>
      </w:r>
      <w:proofErr w:type="spellEnd"/>
      <w:r>
        <w:rPr>
          <w:rFonts w:ascii="GHEA Grapalat" w:hAnsi="GHEA Grapalat"/>
          <w:color w:val="000000"/>
        </w:rPr>
        <w:t>:</w:t>
      </w:r>
      <w:r>
        <w:rPr>
          <w:rFonts w:ascii="Calibri" w:hAnsi="Calibri" w:cs="Calibri"/>
          <w:color w:val="000000"/>
        </w:rPr>
        <w:t>                           </w:t>
      </w:r>
    </w:p>
    <w:p w:rsidR="00AB5FB0" w:rsidRDefault="00AB5FB0" w:rsidP="00AB5FB0">
      <w:pPr>
        <w:pStyle w:val="NormalWeb"/>
        <w:spacing w:before="0" w:beforeAutospacing="0" w:after="200" w:afterAutospacing="0" w:line="560" w:lineRule="atLeast"/>
        <w:ind w:left="720"/>
        <w:jc w:val="both"/>
        <w:rPr>
          <w:color w:val="000000"/>
          <w:sz w:val="28"/>
          <w:szCs w:val="28"/>
        </w:rPr>
      </w:pPr>
      <w:r>
        <w:rPr>
          <w:rFonts w:ascii="GHEA Grapalat" w:hAnsi="GHEA Grapalat"/>
          <w:color w:val="000000"/>
        </w:rPr>
        <w:t>V.</w:t>
      </w:r>
      <w:r>
        <w:rPr>
          <w:rFonts w:ascii="Calibri" w:hAnsi="Calibri" w:cs="Calibri"/>
          <w:color w:val="000000"/>
        </w:rPr>
        <w:t> </w:t>
      </w:r>
      <w:proofErr w:type="spellStart"/>
      <w:r>
        <w:rPr>
          <w:rFonts w:ascii="GHEA Grapalat" w:hAnsi="GHEA Grapalat"/>
          <w:color w:val="000000"/>
        </w:rPr>
        <w:t>Галустиан</w:t>
      </w:r>
      <w:proofErr w:type="spellEnd"/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______________</w:t>
      </w:r>
      <w:r>
        <w:rPr>
          <w:rFonts w:ascii="Calibri" w:hAnsi="Calibri" w:cs="Calibri"/>
          <w:color w:val="000000"/>
          <w:sz w:val="28"/>
          <w:szCs w:val="28"/>
        </w:rPr>
        <w:t>              </w:t>
      </w:r>
      <w:r>
        <w:rPr>
          <w:rFonts w:ascii="Calibri" w:hAnsi="Calibri" w:cs="Calibri"/>
          <w:color w:val="000000"/>
        </w:rPr>
        <w:t>                 </w:t>
      </w:r>
    </w:p>
    <w:p w:rsidR="00AB5FB0" w:rsidRDefault="00AB5FB0" w:rsidP="00AB5FB0">
      <w:pPr>
        <w:pStyle w:val="NormalWeb"/>
        <w:spacing w:before="0" w:beforeAutospacing="0" w:after="200" w:afterAutospacing="0" w:line="480" w:lineRule="atLeast"/>
        <w:ind w:left="720"/>
        <w:jc w:val="both"/>
        <w:rPr>
          <w:color w:val="000000"/>
        </w:rPr>
      </w:pPr>
      <w:r>
        <w:rPr>
          <w:rFonts w:ascii="GHEA Grapalat" w:hAnsi="GHEA Grapalat"/>
          <w:color w:val="000000"/>
        </w:rPr>
        <w:t>Н.</w:t>
      </w:r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Авагян</w:t>
      </w:r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______________</w:t>
      </w:r>
      <w:r>
        <w:rPr>
          <w:rFonts w:ascii="Calibri" w:hAnsi="Calibri" w:cs="Calibri"/>
          <w:color w:val="000000"/>
        </w:rPr>
        <w:t>                                                       </w:t>
      </w:r>
    </w:p>
    <w:p w:rsidR="00AB5FB0" w:rsidRDefault="00AB5FB0" w:rsidP="00AB5FB0">
      <w:pPr>
        <w:pStyle w:val="NormalWeb"/>
        <w:spacing w:before="0" w:beforeAutospacing="0" w:after="200" w:afterAutospacing="0" w:line="276" w:lineRule="atLeast"/>
        <w:ind w:left="720"/>
        <w:jc w:val="both"/>
        <w:rPr>
          <w:color w:val="000000"/>
        </w:rPr>
      </w:pPr>
      <w:r>
        <w:rPr>
          <w:noProof/>
          <w:color w:val="000000"/>
          <w:lang w:val="hy-AM" w:eastAsia="hy-AM"/>
        </w:rPr>
        <mc:AlternateContent>
          <mc:Choice Requires="wps">
            <w:drawing>
              <wp:inline distT="0" distB="0" distL="0" distR="0">
                <wp:extent cx="906145" cy="476885"/>
                <wp:effectExtent l="0" t="0" r="0" b="0"/>
                <wp:docPr id="2" name="Rectangle 2" descr="https://translate.googleusercontent.com/image_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06145" cy="476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B62BB5B" id="Rectangle 2" o:spid="_x0000_s1026" alt="https://translate.googleusercontent.com/image_0.png" style="width:71.35pt;height:3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" filled="f" stroked="f">
                <o:lock v:ext="edit" aspectratio="t"/>
                <w10:anchorlock/>
              </v:rect>
            </w:pict>
          </mc:Fallback>
        </mc:AlternateContent>
      </w:r>
      <w:proofErr w:type="spellStart"/>
      <w:r>
        <w:rPr>
          <w:rFonts w:ascii="GHEA Grapalat" w:hAnsi="GHEA Grapalat"/>
          <w:color w:val="000000"/>
        </w:rPr>
        <w:t>Секретарь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комиссии</w:t>
      </w:r>
      <w:proofErr w:type="spellEnd"/>
      <w:r>
        <w:rPr>
          <w:rFonts w:ascii="GHEA Grapalat" w:hAnsi="GHEA Grapalat"/>
          <w:color w:val="000000"/>
        </w:rPr>
        <w:t>:</w:t>
      </w:r>
      <w:r>
        <w:rPr>
          <w:rFonts w:ascii="Calibri" w:hAnsi="Calibri" w:cs="Calibri"/>
          <w:color w:val="000000"/>
        </w:rPr>
        <w:t>             </w:t>
      </w:r>
    </w:p>
    <w:p w:rsidR="00AB5FB0" w:rsidRDefault="00AB5FB0" w:rsidP="00AB5FB0">
      <w:pPr>
        <w:pStyle w:val="NormalWeb"/>
        <w:spacing w:before="0" w:beforeAutospacing="0" w:after="200" w:afterAutospacing="0" w:line="276" w:lineRule="atLeast"/>
        <w:ind w:left="720"/>
        <w:jc w:val="both"/>
        <w:rPr>
          <w:color w:val="000000"/>
        </w:rPr>
      </w:pPr>
      <w:r>
        <w:rPr>
          <w:rFonts w:ascii="GHEA Grapalat" w:hAnsi="GHEA Grapalat"/>
          <w:color w:val="000000"/>
        </w:rPr>
        <w:t>V.</w:t>
      </w:r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Сукиасян</w:t>
      </w:r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______________</w:t>
      </w:r>
      <w:r>
        <w:rPr>
          <w:rFonts w:ascii="Calibri" w:hAnsi="Calibri" w:cs="Calibri"/>
          <w:color w:val="000000"/>
        </w:rPr>
        <w:t>                                         </w:t>
      </w:r>
    </w:p>
    <w:p w:rsidR="00AB5FB0" w:rsidRDefault="00AB5FB0" w:rsidP="00AB5FB0">
      <w:pPr>
        <w:pStyle w:val="NormalWeb"/>
        <w:spacing w:before="0" w:beforeAutospacing="0" w:after="160" w:afterAutospacing="0" w:line="238" w:lineRule="atLeast"/>
        <w:rPr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 </w:t>
      </w:r>
    </w:p>
    <w:p w:rsidR="00AB5FB0" w:rsidRDefault="00AB5FB0" w:rsidP="00AB5FB0">
      <w:pPr>
        <w:pStyle w:val="NormalWeb"/>
        <w:spacing w:before="0" w:beforeAutospacing="0" w:after="160" w:afterAutospacing="0" w:line="238" w:lineRule="atLeast"/>
        <w:rPr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 </w:t>
      </w:r>
    </w:p>
    <w:p w:rsidR="00A508A8" w:rsidRPr="008D19C1" w:rsidRDefault="00A508A8" w:rsidP="00A508A8">
      <w:r>
        <w:rPr>
          <w:color w:val="000000"/>
        </w:rPr>
        <w:tab/>
      </w:r>
      <w:r>
        <w:t xml:space="preserve">*В </w:t>
      </w:r>
      <w:proofErr w:type="spellStart"/>
      <w:r>
        <w:t>тексте</w:t>
      </w:r>
      <w:proofErr w:type="spellEnd"/>
      <w:r>
        <w:t xml:space="preserve">, в </w:t>
      </w:r>
      <w:proofErr w:type="spellStart"/>
      <w:r>
        <w:t>случае</w:t>
      </w:r>
      <w:proofErr w:type="spellEnd"/>
      <w:r>
        <w:t xml:space="preserve"> </w:t>
      </w:r>
      <w:proofErr w:type="spellStart"/>
      <w:r>
        <w:t>возникновения</w:t>
      </w:r>
      <w:proofErr w:type="spellEnd"/>
      <w:r>
        <w:t xml:space="preserve"> </w:t>
      </w:r>
      <w:proofErr w:type="spellStart"/>
      <w:r>
        <w:t>несовпадений</w:t>
      </w:r>
      <w:proofErr w:type="spellEnd"/>
      <w:r>
        <w:t xml:space="preserve"> и </w:t>
      </w:r>
      <w:proofErr w:type="spellStart"/>
      <w:r>
        <w:t>разночтений</w:t>
      </w:r>
      <w:proofErr w:type="spellEnd"/>
      <w:r>
        <w:t xml:space="preserve">, </w:t>
      </w:r>
      <w:proofErr w:type="spellStart"/>
      <w:r>
        <w:t>предпочтение</w:t>
      </w:r>
      <w:proofErr w:type="spellEnd"/>
      <w:r>
        <w:rPr>
          <w:lang w:val="hy-AM"/>
        </w:rPr>
        <w:t xml:space="preserve"> </w:t>
      </w:r>
      <w:proofErr w:type="spellStart"/>
      <w:r>
        <w:t>отдаётся</w:t>
      </w:r>
      <w:proofErr w:type="spellEnd"/>
      <w:r>
        <w:t xml:space="preserve"> </w:t>
      </w:r>
      <w:proofErr w:type="spellStart"/>
      <w:r>
        <w:t>варианту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армянском</w:t>
      </w:r>
      <w:proofErr w:type="spellEnd"/>
      <w:r>
        <w:t xml:space="preserve"> </w:t>
      </w:r>
      <w:proofErr w:type="spellStart"/>
      <w:r>
        <w:t>языке</w:t>
      </w:r>
      <w:proofErr w:type="spellEnd"/>
      <w:r>
        <w:t>.</w:t>
      </w:r>
    </w:p>
    <w:p w:rsidR="00AB5FB0" w:rsidRDefault="00AB5FB0" w:rsidP="00A508A8">
      <w:pPr>
        <w:pStyle w:val="NormalWeb"/>
        <w:tabs>
          <w:tab w:val="left" w:pos="2692"/>
        </w:tabs>
        <w:spacing w:before="0" w:beforeAutospacing="0" w:after="160" w:afterAutospacing="0" w:line="238" w:lineRule="atLeas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br w:type="textWrapping" w:clear="all"/>
      </w:r>
    </w:p>
    <w:p w:rsidR="00AB5FB0" w:rsidRDefault="00AB5FB0" w:rsidP="00AB5FB0">
      <w:pPr>
        <w:pStyle w:val="NormalWeb"/>
        <w:spacing w:before="0" w:beforeAutospacing="0" w:after="0" w:afterAutospacing="0" w:line="230" w:lineRule="atLeast"/>
        <w:ind w:left="5529"/>
        <w:jc w:val="right"/>
        <w:rPr>
          <w:rFonts w:ascii="GHEA Grapalat" w:hAnsi="GHEA Grapalat"/>
          <w:color w:val="000000"/>
          <w:sz w:val="20"/>
          <w:szCs w:val="20"/>
        </w:rPr>
      </w:pPr>
    </w:p>
    <w:p w:rsidR="00AB5FB0" w:rsidRDefault="00AB5FB0" w:rsidP="00AB5FB0">
      <w:pPr>
        <w:pStyle w:val="NormalWeb"/>
        <w:spacing w:before="0" w:beforeAutospacing="0" w:after="0" w:afterAutospacing="0" w:line="230" w:lineRule="atLeast"/>
        <w:ind w:left="5529"/>
        <w:jc w:val="right"/>
        <w:rPr>
          <w:rFonts w:ascii="GHEA Grapalat" w:hAnsi="GHEA Grapalat"/>
          <w:color w:val="000000"/>
          <w:sz w:val="20"/>
          <w:szCs w:val="20"/>
        </w:rPr>
      </w:pPr>
    </w:p>
    <w:p w:rsidR="00AB5FB0" w:rsidRDefault="00AB5FB0" w:rsidP="00AB5FB0">
      <w:pPr>
        <w:pStyle w:val="NormalWeb"/>
        <w:spacing w:before="0" w:beforeAutospacing="0" w:after="0" w:afterAutospacing="0" w:line="230" w:lineRule="atLeast"/>
        <w:ind w:left="5529"/>
        <w:jc w:val="right"/>
        <w:rPr>
          <w:rFonts w:ascii="GHEA Grapalat" w:hAnsi="GHEA Grapalat"/>
          <w:color w:val="000000"/>
          <w:sz w:val="20"/>
          <w:szCs w:val="20"/>
        </w:rPr>
      </w:pPr>
    </w:p>
    <w:p w:rsidR="00AB5FB0" w:rsidRDefault="00AB5FB0" w:rsidP="00AB5FB0">
      <w:pPr>
        <w:pStyle w:val="NormalWeb"/>
        <w:spacing w:before="0" w:beforeAutospacing="0" w:after="0" w:afterAutospacing="0" w:line="230" w:lineRule="atLeast"/>
        <w:ind w:left="5529"/>
        <w:jc w:val="right"/>
        <w:rPr>
          <w:rFonts w:ascii="GHEA Grapalat" w:hAnsi="GHEA Grapalat"/>
          <w:color w:val="000000"/>
          <w:sz w:val="20"/>
          <w:szCs w:val="20"/>
        </w:rPr>
      </w:pPr>
    </w:p>
    <w:p w:rsidR="00AB5FB0" w:rsidRDefault="00AB5FB0" w:rsidP="00AB5FB0">
      <w:pPr>
        <w:pStyle w:val="NormalWeb"/>
        <w:spacing w:before="0" w:beforeAutospacing="0" w:after="0" w:afterAutospacing="0" w:line="230" w:lineRule="atLeast"/>
        <w:ind w:left="5529"/>
        <w:jc w:val="right"/>
        <w:rPr>
          <w:rFonts w:ascii="GHEA Grapalat" w:hAnsi="GHEA Grapalat"/>
          <w:color w:val="000000"/>
          <w:sz w:val="20"/>
          <w:szCs w:val="20"/>
        </w:rPr>
      </w:pPr>
    </w:p>
    <w:p w:rsidR="00AB5FB0" w:rsidRDefault="00AB5FB0" w:rsidP="00AB5FB0">
      <w:pPr>
        <w:pStyle w:val="NormalWeb"/>
        <w:spacing w:before="0" w:beforeAutospacing="0" w:after="0" w:afterAutospacing="0" w:line="230" w:lineRule="atLeast"/>
        <w:ind w:left="5529"/>
        <w:jc w:val="right"/>
        <w:rPr>
          <w:rFonts w:ascii="GHEA Grapalat" w:hAnsi="GHEA Grapalat"/>
          <w:color w:val="000000"/>
          <w:sz w:val="20"/>
          <w:szCs w:val="20"/>
        </w:rPr>
      </w:pPr>
    </w:p>
    <w:p w:rsidR="00AB5FB0" w:rsidRDefault="00AB5FB0" w:rsidP="00AB5FB0">
      <w:pPr>
        <w:pStyle w:val="NormalWeb"/>
        <w:spacing w:before="0" w:beforeAutospacing="0" w:after="0" w:afterAutospacing="0" w:line="230" w:lineRule="atLeast"/>
        <w:ind w:left="5529"/>
        <w:jc w:val="right"/>
        <w:rPr>
          <w:rFonts w:ascii="GHEA Grapalat" w:hAnsi="GHEA Grapalat"/>
          <w:color w:val="000000"/>
          <w:sz w:val="20"/>
          <w:szCs w:val="20"/>
        </w:rPr>
      </w:pPr>
    </w:p>
    <w:p w:rsidR="00AB5FB0" w:rsidRDefault="00AB5FB0" w:rsidP="00AB5FB0">
      <w:pPr>
        <w:pStyle w:val="NormalWeb"/>
        <w:spacing w:before="0" w:beforeAutospacing="0" w:after="0" w:afterAutospacing="0" w:line="230" w:lineRule="atLeast"/>
        <w:ind w:left="5529"/>
        <w:jc w:val="right"/>
        <w:rPr>
          <w:rFonts w:ascii="GHEA Grapalat" w:hAnsi="GHEA Grapalat"/>
          <w:color w:val="000000"/>
          <w:sz w:val="20"/>
          <w:szCs w:val="20"/>
        </w:rPr>
      </w:pPr>
    </w:p>
    <w:p w:rsidR="00AB5FB0" w:rsidRDefault="00AB5FB0" w:rsidP="00AB5FB0">
      <w:pPr>
        <w:pStyle w:val="NormalWeb"/>
        <w:spacing w:before="0" w:beforeAutospacing="0" w:after="0" w:afterAutospacing="0" w:line="230" w:lineRule="atLeast"/>
        <w:ind w:left="5529"/>
        <w:jc w:val="right"/>
        <w:rPr>
          <w:rFonts w:ascii="GHEA Grapalat" w:hAnsi="GHEA Grapalat"/>
          <w:color w:val="000000"/>
          <w:sz w:val="20"/>
          <w:szCs w:val="20"/>
        </w:rPr>
      </w:pPr>
    </w:p>
    <w:p w:rsidR="00AB5FB0" w:rsidRDefault="00AB5FB0" w:rsidP="00AB5FB0">
      <w:pPr>
        <w:pStyle w:val="NormalWeb"/>
        <w:spacing w:before="0" w:beforeAutospacing="0" w:after="0" w:afterAutospacing="0" w:line="230" w:lineRule="atLeast"/>
        <w:ind w:left="5529"/>
        <w:jc w:val="right"/>
        <w:rPr>
          <w:rFonts w:ascii="GHEA Grapalat" w:hAnsi="GHEA Grapalat"/>
          <w:color w:val="000000"/>
          <w:sz w:val="20"/>
          <w:szCs w:val="20"/>
        </w:rPr>
      </w:pPr>
    </w:p>
    <w:p w:rsidR="00AB5FB0" w:rsidRDefault="00AB5FB0" w:rsidP="00AB5FB0">
      <w:pPr>
        <w:pStyle w:val="NormalWeb"/>
        <w:spacing w:before="0" w:beforeAutospacing="0" w:after="0" w:afterAutospacing="0" w:line="230" w:lineRule="atLeast"/>
        <w:ind w:left="5529"/>
        <w:jc w:val="right"/>
        <w:rPr>
          <w:rFonts w:ascii="GHEA Grapalat" w:hAnsi="GHEA Grapalat"/>
          <w:color w:val="000000"/>
          <w:sz w:val="20"/>
          <w:szCs w:val="20"/>
        </w:rPr>
      </w:pPr>
    </w:p>
    <w:p w:rsidR="00AB5FB0" w:rsidRDefault="00AB5FB0" w:rsidP="00AB5FB0">
      <w:pPr>
        <w:pStyle w:val="NormalWeb"/>
        <w:spacing w:before="0" w:beforeAutospacing="0" w:after="0" w:afterAutospacing="0" w:line="230" w:lineRule="atLeast"/>
        <w:ind w:left="5529"/>
        <w:jc w:val="right"/>
        <w:rPr>
          <w:rFonts w:ascii="GHEA Grapalat" w:hAnsi="GHEA Grapalat"/>
          <w:color w:val="000000"/>
          <w:sz w:val="20"/>
          <w:szCs w:val="20"/>
        </w:rPr>
      </w:pPr>
    </w:p>
    <w:p w:rsidR="00AB5FB0" w:rsidRDefault="00AB5FB0" w:rsidP="00AB5FB0">
      <w:pPr>
        <w:pStyle w:val="NormalWeb"/>
        <w:spacing w:before="0" w:beforeAutospacing="0" w:after="0" w:afterAutospacing="0" w:line="230" w:lineRule="atLeast"/>
        <w:ind w:left="5529"/>
        <w:jc w:val="right"/>
        <w:rPr>
          <w:rFonts w:ascii="GHEA Grapalat" w:hAnsi="GHEA Grapalat"/>
          <w:color w:val="000000"/>
          <w:sz w:val="20"/>
          <w:szCs w:val="20"/>
        </w:rPr>
      </w:pPr>
    </w:p>
    <w:p w:rsidR="00AB5FB0" w:rsidRDefault="00AB5FB0" w:rsidP="00AB5FB0">
      <w:pPr>
        <w:pStyle w:val="NormalWeb"/>
        <w:spacing w:before="0" w:beforeAutospacing="0" w:after="0" w:afterAutospacing="0" w:line="230" w:lineRule="atLeast"/>
        <w:ind w:left="5529"/>
        <w:jc w:val="right"/>
        <w:rPr>
          <w:rFonts w:ascii="GHEA Grapalat" w:hAnsi="GHEA Grapalat"/>
          <w:color w:val="000000"/>
          <w:sz w:val="20"/>
          <w:szCs w:val="20"/>
        </w:rPr>
      </w:pPr>
    </w:p>
    <w:p w:rsidR="00AB5FB0" w:rsidRDefault="00AB5FB0" w:rsidP="00A508A8">
      <w:pPr>
        <w:pStyle w:val="NormalWeb"/>
        <w:spacing w:before="0" w:beforeAutospacing="0" w:after="0" w:afterAutospacing="0" w:line="230" w:lineRule="atLeast"/>
        <w:rPr>
          <w:rFonts w:ascii="GHEA Grapalat" w:hAnsi="GHEA Grapalat"/>
          <w:color w:val="000000"/>
          <w:sz w:val="20"/>
          <w:szCs w:val="20"/>
        </w:rPr>
      </w:pPr>
      <w:r>
        <w:rPr>
          <w:rFonts w:ascii="GHEA Grapalat" w:hAnsi="GHEA Grapalat"/>
          <w:color w:val="000000"/>
          <w:sz w:val="20"/>
          <w:szCs w:val="20"/>
        </w:rPr>
        <w:br w:type="page"/>
      </w:r>
    </w:p>
    <w:p w:rsidR="00AB5FB0" w:rsidRDefault="00AB5FB0" w:rsidP="00AB5FB0">
      <w:pPr>
        <w:pStyle w:val="NormalWeb"/>
        <w:spacing w:before="0" w:beforeAutospacing="0" w:after="0" w:afterAutospacing="0" w:line="230" w:lineRule="atLeast"/>
        <w:ind w:left="5529"/>
        <w:jc w:val="right"/>
        <w:rPr>
          <w:rFonts w:ascii="GHEA Grapalat" w:hAnsi="GHEA Grapalat"/>
          <w:color w:val="000000"/>
          <w:sz w:val="20"/>
          <w:szCs w:val="20"/>
        </w:rPr>
      </w:pPr>
    </w:p>
    <w:p w:rsidR="00AB5FB0" w:rsidRDefault="00AB5FB0" w:rsidP="00AB5FB0">
      <w:pPr>
        <w:pStyle w:val="NormalWeb"/>
        <w:spacing w:before="0" w:beforeAutospacing="0" w:after="0" w:afterAutospacing="0" w:line="230" w:lineRule="atLeast"/>
        <w:ind w:left="5529"/>
        <w:jc w:val="right"/>
        <w:rPr>
          <w:rFonts w:ascii="GHEA Grapalat" w:hAnsi="GHEA Grapalat"/>
          <w:color w:val="000000"/>
          <w:sz w:val="20"/>
          <w:szCs w:val="20"/>
        </w:rPr>
      </w:pPr>
    </w:p>
    <w:p w:rsidR="00AB5FB0" w:rsidRDefault="00AB5FB0" w:rsidP="00AB5FB0">
      <w:pPr>
        <w:pStyle w:val="NormalWeb"/>
        <w:spacing w:before="0" w:beforeAutospacing="0" w:after="0" w:afterAutospacing="0" w:line="230" w:lineRule="atLeast"/>
        <w:ind w:left="5529"/>
        <w:jc w:val="right"/>
        <w:rPr>
          <w:color w:val="000000"/>
          <w:sz w:val="20"/>
          <w:szCs w:val="20"/>
        </w:rPr>
      </w:pPr>
      <w:proofErr w:type="spellStart"/>
      <w:proofErr w:type="gramStart"/>
      <w:r>
        <w:rPr>
          <w:rFonts w:ascii="GHEA Grapalat" w:hAnsi="GHEA Grapalat"/>
          <w:color w:val="000000"/>
          <w:sz w:val="20"/>
          <w:szCs w:val="20"/>
        </w:rPr>
        <w:t>приложение</w:t>
      </w:r>
      <w:proofErr w:type="spellEnd"/>
      <w:proofErr w:type="gramEnd"/>
    </w:p>
    <w:p w:rsidR="00AB5FB0" w:rsidRDefault="00AB5FB0" w:rsidP="00AB5FB0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>
        <w:rPr>
          <w:rFonts w:ascii="GHEA Grapalat" w:hAnsi="GHEA Grapalat"/>
          <w:color w:val="000000"/>
          <w:sz w:val="20"/>
          <w:szCs w:val="20"/>
        </w:rPr>
        <w:t>TKVK-GHAPDZB 19/2</w:t>
      </w:r>
      <w:r>
        <w:rPr>
          <w:rFonts w:ascii="Calibri" w:hAnsi="Calibri" w:cs="Calibri"/>
          <w:color w:val="000000"/>
          <w:sz w:val="20"/>
          <w:szCs w:val="20"/>
        </w:rPr>
        <w:t> </w:t>
      </w:r>
      <w:r>
        <w:rPr>
          <w:rFonts w:ascii="GHEA Grapalat" w:hAnsi="GHEA Grapalat"/>
          <w:color w:val="000000"/>
          <w:sz w:val="20"/>
          <w:szCs w:val="20"/>
        </w:rPr>
        <w:t>2</w:t>
      </w:r>
      <w:r>
        <w:rPr>
          <w:rFonts w:ascii="Calibri" w:hAnsi="Calibri" w:cs="Calibri"/>
          <w:color w:val="000000"/>
          <w:sz w:val="20"/>
          <w:szCs w:val="20"/>
        </w:rPr>
        <w:t> 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закодированы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обзор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цен</w:t>
      </w:r>
      <w:proofErr w:type="spellEnd"/>
    </w:p>
    <w:p w:rsidR="00AB5FB0" w:rsidRDefault="00AB5FB0" w:rsidP="00AB5FB0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proofErr w:type="spellStart"/>
      <w:proofErr w:type="gramStart"/>
      <w:r>
        <w:rPr>
          <w:rFonts w:ascii="GHEA Grapalat" w:hAnsi="GHEA Grapalat"/>
          <w:color w:val="000000"/>
          <w:sz w:val="20"/>
          <w:szCs w:val="20"/>
        </w:rPr>
        <w:t>комитет</w:t>
      </w:r>
      <w:proofErr w:type="spellEnd"/>
      <w:proofErr w:type="gram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по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оценке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процедур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>;</w:t>
      </w:r>
    </w:p>
    <w:p w:rsidR="00AB5FB0" w:rsidRDefault="00AB5FB0" w:rsidP="00AB5FB0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>
        <w:rPr>
          <w:rFonts w:ascii="GHEA Grapalat" w:hAnsi="GHEA Grapalat"/>
          <w:color w:val="000000"/>
          <w:sz w:val="20"/>
          <w:szCs w:val="20"/>
        </w:rPr>
        <w:t>В 2019</w:t>
      </w:r>
      <w:r>
        <w:rPr>
          <w:rFonts w:ascii="Calibri" w:hAnsi="Calibri" w:cs="Calibri"/>
          <w:color w:val="000000"/>
          <w:sz w:val="20"/>
          <w:szCs w:val="20"/>
        </w:rPr>
        <w:t> 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октябрь</w:t>
      </w:r>
      <w:proofErr w:type="spellEnd"/>
      <w:r>
        <w:rPr>
          <w:rFonts w:ascii="Calibri" w:hAnsi="Calibri" w:cs="Calibri"/>
          <w:color w:val="000000"/>
          <w:sz w:val="20"/>
          <w:szCs w:val="20"/>
        </w:rPr>
        <w:t> </w:t>
      </w:r>
      <w:r>
        <w:rPr>
          <w:rFonts w:ascii="GHEA Grapalat" w:hAnsi="GHEA Grapalat"/>
          <w:color w:val="000000"/>
          <w:sz w:val="20"/>
          <w:szCs w:val="20"/>
        </w:rPr>
        <w:t>9</w:t>
      </w:r>
      <w:r>
        <w:rPr>
          <w:rFonts w:ascii="Calibri" w:hAnsi="Calibri" w:cs="Calibri"/>
          <w:color w:val="000000"/>
          <w:sz w:val="20"/>
          <w:szCs w:val="20"/>
        </w:rPr>
        <w:t> </w:t>
      </w:r>
      <w:r>
        <w:rPr>
          <w:rFonts w:ascii="GHEA Grapalat" w:hAnsi="GHEA Grapalat"/>
          <w:color w:val="000000"/>
          <w:sz w:val="20"/>
          <w:szCs w:val="20"/>
        </w:rPr>
        <w:t>-</w:t>
      </w:r>
      <w:r>
        <w:rPr>
          <w:rFonts w:ascii="Calibri" w:hAnsi="Calibri" w:cs="Calibri"/>
          <w:color w:val="000000"/>
          <w:sz w:val="20"/>
          <w:szCs w:val="20"/>
        </w:rPr>
        <w:t> </w:t>
      </w:r>
      <w:r>
        <w:rPr>
          <w:rFonts w:ascii="GHEA Grapalat" w:hAnsi="GHEA Grapalat"/>
          <w:color w:val="000000"/>
          <w:sz w:val="20"/>
          <w:szCs w:val="20"/>
        </w:rPr>
        <w:t>N</w:t>
      </w:r>
      <w:r>
        <w:rPr>
          <w:rFonts w:ascii="Calibri" w:hAnsi="Calibri" w:cs="Calibri"/>
          <w:color w:val="000000"/>
          <w:sz w:val="20"/>
          <w:szCs w:val="20"/>
        </w:rPr>
        <w:t> </w:t>
      </w:r>
      <w:r>
        <w:rPr>
          <w:rFonts w:ascii="GHEA Grapalat" w:hAnsi="GHEA Grapalat"/>
          <w:color w:val="000000"/>
          <w:sz w:val="20"/>
          <w:szCs w:val="20"/>
        </w:rPr>
        <w:t>2</w:t>
      </w:r>
      <w:r>
        <w:rPr>
          <w:rFonts w:ascii="Calibri" w:hAnsi="Calibri" w:cs="Calibri"/>
          <w:color w:val="000000"/>
          <w:sz w:val="20"/>
          <w:szCs w:val="20"/>
        </w:rPr>
        <w:t> 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протокола</w:t>
      </w:r>
      <w:proofErr w:type="spellEnd"/>
    </w:p>
    <w:p w:rsidR="00AB5FB0" w:rsidRDefault="00AB5FB0" w:rsidP="00AB5FB0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>
        <w:rPr>
          <w:rFonts w:ascii="Calibri" w:hAnsi="Calibri" w:cs="Calibri"/>
          <w:b/>
          <w:bCs/>
          <w:color w:val="000000"/>
          <w:sz w:val="20"/>
          <w:szCs w:val="20"/>
        </w:rPr>
        <w:t> </w:t>
      </w:r>
    </w:p>
    <w:p w:rsidR="00AB5FB0" w:rsidRDefault="00AB5FB0" w:rsidP="00AB5FB0">
      <w:pPr>
        <w:pStyle w:val="NormalWeb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>
        <w:rPr>
          <w:rFonts w:ascii="Calibri" w:hAnsi="Calibri" w:cs="Calibri"/>
          <w:b/>
          <w:bCs/>
          <w:color w:val="000000"/>
          <w:sz w:val="20"/>
          <w:szCs w:val="20"/>
        </w:rPr>
        <w:t> </w:t>
      </w:r>
    </w:p>
    <w:p w:rsidR="00AB5FB0" w:rsidRPr="00A508A8" w:rsidRDefault="00AB5FB0" w:rsidP="00AB5FB0">
      <w:pPr>
        <w:pStyle w:val="NormalWeb"/>
        <w:spacing w:before="0" w:beforeAutospacing="0" w:after="0" w:afterAutospacing="0"/>
        <w:jc w:val="center"/>
        <w:rPr>
          <w:color w:val="000000"/>
          <w:sz w:val="27"/>
          <w:szCs w:val="27"/>
          <w:lang w:val="hy-AM"/>
        </w:rPr>
      </w:pPr>
      <w:r>
        <w:rPr>
          <w:rFonts w:ascii="GHEA Grapalat" w:hAnsi="GHEA Grapalat"/>
          <w:b/>
          <w:bCs/>
          <w:color w:val="000000"/>
          <w:sz w:val="20"/>
          <w:szCs w:val="20"/>
        </w:rPr>
        <w:t>ЗАЯВЛЕНИЕ</w:t>
      </w:r>
      <w:r w:rsidR="00A508A8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*</w:t>
      </w:r>
      <w:bookmarkStart w:id="0" w:name="_GoBack"/>
      <w:bookmarkEnd w:id="0"/>
    </w:p>
    <w:p w:rsidR="00AB5FB0" w:rsidRDefault="00AB5FB0" w:rsidP="00AB5FB0">
      <w:pPr>
        <w:pStyle w:val="NormalWeb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proofErr w:type="spellStart"/>
      <w:r>
        <w:rPr>
          <w:rFonts w:ascii="GHEA Grapalat" w:hAnsi="GHEA Grapalat"/>
          <w:b/>
          <w:bCs/>
          <w:color w:val="000000"/>
          <w:sz w:val="20"/>
          <w:szCs w:val="20"/>
        </w:rPr>
        <w:t>Процедура</w:t>
      </w:r>
      <w:proofErr w:type="spellEnd"/>
      <w:r>
        <w:rPr>
          <w:rFonts w:ascii="GHEA Grapalat" w:hAnsi="GHEA Grapalat"/>
          <w:b/>
          <w:bCs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b/>
          <w:bCs/>
          <w:color w:val="000000"/>
          <w:sz w:val="20"/>
          <w:szCs w:val="20"/>
        </w:rPr>
        <w:t>закупки</w:t>
      </w:r>
      <w:proofErr w:type="spellEnd"/>
      <w:r>
        <w:rPr>
          <w:rFonts w:ascii="Calibri" w:hAnsi="Calibri" w:cs="Calibri"/>
          <w:b/>
          <w:bCs/>
          <w:color w:val="000000"/>
          <w:sz w:val="20"/>
          <w:szCs w:val="20"/>
        </w:rPr>
        <w:t> </w:t>
      </w:r>
      <w:r>
        <w:rPr>
          <w:rFonts w:ascii="GHEA Grapalat" w:hAnsi="GHEA Grapalat"/>
          <w:b/>
          <w:bCs/>
          <w:color w:val="000000"/>
          <w:sz w:val="20"/>
          <w:szCs w:val="20"/>
        </w:rPr>
        <w:t>4 -</w:t>
      </w:r>
      <w:r>
        <w:rPr>
          <w:rFonts w:ascii="Calibri" w:hAnsi="Calibri" w:cs="Calibri"/>
          <w:b/>
          <w:bCs/>
          <w:color w:val="000000"/>
          <w:sz w:val="20"/>
          <w:szCs w:val="20"/>
        </w:rPr>
        <w:t> </w:t>
      </w:r>
      <w:r>
        <w:rPr>
          <w:rFonts w:ascii="GHEA Grapalat" w:hAnsi="GHEA Grapalat"/>
          <w:b/>
          <w:bCs/>
          <w:color w:val="000000"/>
          <w:sz w:val="20"/>
          <w:szCs w:val="20"/>
        </w:rPr>
        <w:t>й</w:t>
      </w:r>
      <w:r>
        <w:rPr>
          <w:rFonts w:ascii="Calibri" w:hAnsi="Calibri" w:cs="Calibri"/>
          <w:b/>
          <w:bCs/>
          <w:color w:val="000000"/>
          <w:sz w:val="20"/>
          <w:szCs w:val="20"/>
        </w:rPr>
        <w:t> </w:t>
      </w:r>
      <w:proofErr w:type="spellStart"/>
      <w:r>
        <w:rPr>
          <w:rFonts w:ascii="GHEA Grapalat" w:hAnsi="GHEA Grapalat"/>
          <w:b/>
          <w:bCs/>
          <w:color w:val="000000"/>
          <w:sz w:val="20"/>
          <w:szCs w:val="20"/>
        </w:rPr>
        <w:t>дозы</w:t>
      </w:r>
      <w:proofErr w:type="spellEnd"/>
      <w:r>
        <w:rPr>
          <w:rFonts w:ascii="Calibri" w:hAnsi="Calibri" w:cs="Calibri"/>
          <w:b/>
          <w:bCs/>
          <w:color w:val="000000"/>
          <w:sz w:val="20"/>
          <w:szCs w:val="20"/>
        </w:rPr>
        <w:t> </w:t>
      </w:r>
      <w:proofErr w:type="spellStart"/>
      <w:r>
        <w:rPr>
          <w:rFonts w:ascii="GHEA Grapalat" w:hAnsi="GHEA Grapalat"/>
          <w:b/>
          <w:bCs/>
          <w:color w:val="000000"/>
          <w:sz w:val="20"/>
          <w:szCs w:val="20"/>
        </w:rPr>
        <w:t>пункт</w:t>
      </w:r>
      <w:proofErr w:type="spellEnd"/>
      <w:r>
        <w:rPr>
          <w:rFonts w:ascii="Calibri" w:hAnsi="Calibri" w:cs="Calibri"/>
          <w:b/>
          <w:bCs/>
          <w:color w:val="000000"/>
          <w:sz w:val="20"/>
          <w:szCs w:val="20"/>
        </w:rPr>
        <w:t> </w:t>
      </w:r>
      <w:r>
        <w:rPr>
          <w:rFonts w:ascii="GHEA Grapalat" w:hAnsi="GHEA Grapalat"/>
          <w:b/>
          <w:bCs/>
          <w:color w:val="000000"/>
          <w:sz w:val="20"/>
          <w:szCs w:val="20"/>
        </w:rPr>
        <w:t xml:space="preserve">о </w:t>
      </w:r>
      <w:proofErr w:type="spellStart"/>
      <w:r>
        <w:rPr>
          <w:rFonts w:ascii="GHEA Grapalat" w:hAnsi="GHEA Grapalat"/>
          <w:b/>
          <w:bCs/>
          <w:color w:val="000000"/>
          <w:sz w:val="20"/>
          <w:szCs w:val="20"/>
        </w:rPr>
        <w:t>признании</w:t>
      </w:r>
      <w:proofErr w:type="spellEnd"/>
      <w:r>
        <w:rPr>
          <w:rFonts w:ascii="GHEA Grapalat" w:hAnsi="GHEA Grapalat"/>
          <w:b/>
          <w:bCs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b/>
          <w:bCs/>
          <w:color w:val="000000"/>
          <w:sz w:val="20"/>
          <w:szCs w:val="20"/>
        </w:rPr>
        <w:t>недействительным</w:t>
      </w:r>
      <w:proofErr w:type="spellEnd"/>
    </w:p>
    <w:p w:rsidR="00AB5FB0" w:rsidRDefault="00AB5FB0" w:rsidP="00AB5FB0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0"/>
          <w:szCs w:val="20"/>
        </w:rPr>
        <w:t> </w:t>
      </w:r>
    </w:p>
    <w:p w:rsidR="00AB5FB0" w:rsidRDefault="00AB5FB0" w:rsidP="00AB5FB0">
      <w:pPr>
        <w:pStyle w:val="NormalWeb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0"/>
          <w:szCs w:val="20"/>
        </w:rPr>
        <w:t> </w:t>
      </w:r>
    </w:p>
    <w:p w:rsidR="00AB5FB0" w:rsidRDefault="00AB5FB0" w:rsidP="00AB5FB0">
      <w:pPr>
        <w:pStyle w:val="NormalWeb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proofErr w:type="spellStart"/>
      <w:r>
        <w:rPr>
          <w:rFonts w:ascii="GHEA Grapalat" w:hAnsi="GHEA Grapalat"/>
          <w:color w:val="000000"/>
          <w:sz w:val="20"/>
          <w:szCs w:val="20"/>
        </w:rPr>
        <w:t>Процедурный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код</w:t>
      </w:r>
      <w:proofErr w:type="spellEnd"/>
      <w:r>
        <w:rPr>
          <w:rFonts w:ascii="Calibri" w:hAnsi="Calibri" w:cs="Calibri"/>
          <w:color w:val="000000"/>
          <w:sz w:val="20"/>
          <w:szCs w:val="20"/>
        </w:rPr>
        <w:t> </w:t>
      </w:r>
      <w:r>
        <w:rPr>
          <w:rFonts w:ascii="GHEA Grapalat" w:hAnsi="GHEA Grapalat"/>
          <w:color w:val="000000"/>
        </w:rPr>
        <w:t>LCPP-OPCP-19/2</w:t>
      </w:r>
      <w:r>
        <w:rPr>
          <w:rFonts w:ascii="Calibri" w:hAnsi="Calibri" w:cs="Calibri"/>
          <w:color w:val="000000"/>
        </w:rPr>
        <w:t> </w:t>
      </w:r>
      <w:r>
        <w:rPr>
          <w:rFonts w:ascii="GHEA Grapalat" w:hAnsi="GHEA Grapalat"/>
          <w:color w:val="000000"/>
        </w:rPr>
        <w:t>2</w:t>
      </w:r>
    </w:p>
    <w:p w:rsidR="00AB5FB0" w:rsidRDefault="00AB5FB0" w:rsidP="00AB5FB0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0"/>
          <w:szCs w:val="20"/>
        </w:rPr>
        <w:t> </w:t>
      </w:r>
    </w:p>
    <w:p w:rsidR="00AB5FB0" w:rsidRDefault="00AB5FB0" w:rsidP="00AB5FB0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7"/>
          <w:szCs w:val="27"/>
        </w:rPr>
      </w:pPr>
      <w:r>
        <w:rPr>
          <w:rFonts w:ascii="GHEA Grapalat" w:hAnsi="GHEA Grapalat"/>
          <w:color w:val="000000"/>
          <w:sz w:val="20"/>
          <w:szCs w:val="20"/>
        </w:rPr>
        <w:t>«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Дезактивация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центр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для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бездомных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животных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>» NCNGO</w:t>
      </w:r>
      <w:r>
        <w:rPr>
          <w:rFonts w:ascii="Calibri" w:hAnsi="Calibri" w:cs="Calibri"/>
          <w:color w:val="000000"/>
          <w:sz w:val="20"/>
          <w:szCs w:val="20"/>
        </w:rPr>
        <w:t> </w:t>
      </w:r>
      <w:r>
        <w:rPr>
          <w:rFonts w:ascii="GHEA Grapalat" w:hAnsi="GHEA Grapalat"/>
          <w:color w:val="000000"/>
          <w:sz w:val="20"/>
          <w:szCs w:val="20"/>
        </w:rPr>
        <w:t>-</w:t>
      </w:r>
      <w:r>
        <w:rPr>
          <w:rFonts w:ascii="Calibri" w:hAnsi="Calibri" w:cs="Calibri"/>
          <w:color w:val="000000"/>
          <w:sz w:val="20"/>
          <w:szCs w:val="20"/>
        </w:rPr>
        <w:t> 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это</w:t>
      </w:r>
      <w:proofErr w:type="spellEnd"/>
      <w:r>
        <w:rPr>
          <w:rFonts w:ascii="Calibri" w:hAnsi="Calibri" w:cs="Calibri"/>
          <w:color w:val="000000"/>
          <w:sz w:val="20"/>
          <w:szCs w:val="20"/>
        </w:rPr>
        <w:t> 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ниже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его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потребности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в</w:t>
      </w:r>
      <w:r>
        <w:rPr>
          <w:rFonts w:ascii="Calibri" w:hAnsi="Calibri" w:cs="Calibri"/>
          <w:color w:val="000000"/>
          <w:sz w:val="20"/>
          <w:szCs w:val="20"/>
        </w:rPr>
        <w:t> 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лекарственных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средств</w:t>
      </w:r>
      <w:proofErr w:type="spellEnd"/>
      <w:r>
        <w:rPr>
          <w:rFonts w:ascii="Calibri" w:hAnsi="Calibri" w:cs="Calibri"/>
          <w:color w:val="000000"/>
          <w:sz w:val="20"/>
          <w:szCs w:val="20"/>
        </w:rPr>
        <w:t> </w:t>
      </w:r>
      <w:r>
        <w:rPr>
          <w:rFonts w:ascii="GHEA Grapalat" w:hAnsi="GHEA Grapalat"/>
          <w:color w:val="000000"/>
          <w:sz w:val="20"/>
          <w:szCs w:val="20"/>
        </w:rPr>
        <w:t>и</w:t>
      </w:r>
      <w:r>
        <w:rPr>
          <w:rFonts w:ascii="Calibri" w:hAnsi="Calibri" w:cs="Calibri"/>
          <w:color w:val="000000"/>
          <w:sz w:val="20"/>
          <w:szCs w:val="20"/>
        </w:rPr>
        <w:t> 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медицинских</w:t>
      </w:r>
      <w:proofErr w:type="spellEnd"/>
      <w:r>
        <w:rPr>
          <w:rFonts w:ascii="Calibri" w:hAnsi="Calibri" w:cs="Calibri"/>
          <w:color w:val="000000"/>
          <w:sz w:val="20"/>
          <w:szCs w:val="20"/>
        </w:rPr>
        <w:t> 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принадлежностей</w:t>
      </w:r>
      <w:proofErr w:type="spellEnd"/>
      <w:r>
        <w:rPr>
          <w:rFonts w:ascii="Calibri" w:hAnsi="Calibri" w:cs="Calibri"/>
          <w:color w:val="000000"/>
          <w:sz w:val="20"/>
          <w:szCs w:val="20"/>
        </w:rPr>
        <w:t> </w:t>
      </w:r>
      <w:r>
        <w:rPr>
          <w:rFonts w:ascii="GHEA Grapalat" w:hAnsi="GHEA Grapalat"/>
          <w:color w:val="000000"/>
          <w:sz w:val="20"/>
          <w:szCs w:val="20"/>
        </w:rPr>
        <w:t xml:space="preserve">в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покупке</w:t>
      </w:r>
      <w:proofErr w:type="spellEnd"/>
      <w:r>
        <w:rPr>
          <w:rFonts w:ascii="Calibri" w:hAnsi="Calibri" w:cs="Calibri"/>
          <w:color w:val="000000"/>
          <w:sz w:val="20"/>
          <w:szCs w:val="20"/>
        </w:rPr>
        <w:t> </w:t>
      </w:r>
      <w:r>
        <w:rPr>
          <w:rFonts w:ascii="GHEA Grapalat" w:hAnsi="GHEA Grapalat"/>
          <w:color w:val="000000"/>
          <w:sz w:val="20"/>
          <w:szCs w:val="20"/>
        </w:rPr>
        <w:t>TKVK-GHAPDZB-</w:t>
      </w:r>
      <w:r>
        <w:rPr>
          <w:rFonts w:ascii="Calibri" w:hAnsi="Calibri" w:cs="Calibri"/>
          <w:color w:val="000000"/>
          <w:sz w:val="20"/>
          <w:szCs w:val="20"/>
        </w:rPr>
        <w:t> </w:t>
      </w:r>
      <w:r>
        <w:rPr>
          <w:rFonts w:ascii="GHEA Grapalat" w:hAnsi="GHEA Grapalat"/>
          <w:color w:val="000000"/>
          <w:sz w:val="20"/>
          <w:szCs w:val="20"/>
        </w:rPr>
        <w:t>19/2</w:t>
      </w:r>
      <w:r>
        <w:rPr>
          <w:rFonts w:ascii="Calibri" w:hAnsi="Calibri" w:cs="Calibri"/>
          <w:color w:val="000000"/>
          <w:sz w:val="20"/>
          <w:szCs w:val="20"/>
        </w:rPr>
        <w:t> </w:t>
      </w:r>
      <w:r>
        <w:rPr>
          <w:rFonts w:ascii="GHEA Grapalat" w:hAnsi="GHEA Grapalat"/>
          <w:color w:val="000000"/>
          <w:sz w:val="20"/>
          <w:szCs w:val="20"/>
        </w:rPr>
        <w:t>2</w:t>
      </w:r>
      <w:r>
        <w:rPr>
          <w:rFonts w:ascii="Calibri" w:hAnsi="Calibri" w:cs="Calibri"/>
          <w:color w:val="000000"/>
          <w:sz w:val="20"/>
          <w:szCs w:val="20"/>
        </w:rPr>
        <w:t> 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закупочной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процедуры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кода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в</w:t>
      </w:r>
      <w:r>
        <w:rPr>
          <w:rFonts w:ascii="Calibri" w:hAnsi="Calibri" w:cs="Calibri"/>
          <w:color w:val="000000"/>
          <w:sz w:val="20"/>
          <w:szCs w:val="20"/>
        </w:rPr>
        <w:t> </w:t>
      </w:r>
      <w:r>
        <w:rPr>
          <w:rFonts w:ascii="GHEA Grapalat" w:hAnsi="GHEA Grapalat"/>
          <w:color w:val="000000"/>
          <w:sz w:val="20"/>
          <w:szCs w:val="20"/>
        </w:rPr>
        <w:t>4 -</w:t>
      </w:r>
      <w:r>
        <w:rPr>
          <w:rFonts w:ascii="Calibri" w:hAnsi="Calibri" w:cs="Calibri"/>
          <w:color w:val="000000"/>
          <w:sz w:val="20"/>
          <w:szCs w:val="20"/>
        </w:rPr>
        <w:t> </w:t>
      </w:r>
      <w:r>
        <w:rPr>
          <w:rFonts w:ascii="GHEA Grapalat" w:hAnsi="GHEA Grapalat"/>
          <w:color w:val="000000"/>
          <w:sz w:val="20"/>
          <w:szCs w:val="20"/>
        </w:rPr>
        <w:t>й</w:t>
      </w:r>
      <w:r>
        <w:rPr>
          <w:rFonts w:ascii="Calibri" w:hAnsi="Calibri" w:cs="Calibri"/>
          <w:color w:val="000000"/>
          <w:sz w:val="20"/>
          <w:szCs w:val="20"/>
        </w:rPr>
        <w:t> 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дозы</w:t>
      </w:r>
      <w:proofErr w:type="spellEnd"/>
      <w:r>
        <w:rPr>
          <w:rFonts w:ascii="Calibri" w:hAnsi="Calibri" w:cs="Calibri"/>
          <w:color w:val="000000"/>
          <w:sz w:val="20"/>
          <w:szCs w:val="20"/>
        </w:rPr>
        <w:t> 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относительно</w:t>
      </w:r>
      <w:proofErr w:type="spellEnd"/>
      <w:r>
        <w:rPr>
          <w:rFonts w:ascii="Calibri" w:hAnsi="Calibri" w:cs="Calibri"/>
          <w:color w:val="000000"/>
          <w:sz w:val="20"/>
          <w:szCs w:val="20"/>
        </w:rPr>
        <w:t> 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информации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об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объявлении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не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удалось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>:</w:t>
      </w:r>
    </w:p>
    <w:p w:rsidR="00AB5FB0" w:rsidRDefault="00AB5FB0" w:rsidP="00AB5FB0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0"/>
          <w:szCs w:val="20"/>
        </w:rPr>
        <w:t> </w:t>
      </w:r>
    </w:p>
    <w:tbl>
      <w:tblPr>
        <w:tblpPr w:leftFromText="180" w:rightFromText="180" w:vertAnchor="page" w:horzAnchor="margin" w:tblpY="5472"/>
        <w:tblW w:w="100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3"/>
        <w:gridCol w:w="1409"/>
        <w:gridCol w:w="1710"/>
        <w:gridCol w:w="2551"/>
        <w:gridCol w:w="2694"/>
      </w:tblGrid>
      <w:tr w:rsidR="00381B02" w:rsidTr="00AC15F5">
        <w:trPr>
          <w:trHeight w:val="626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1B02" w:rsidRDefault="00381B02" w:rsidP="00381B02">
            <w:pPr>
              <w:pStyle w:val="NormalWeb"/>
              <w:tabs>
                <w:tab w:val="left" w:pos="738"/>
              </w:tabs>
              <w:spacing w:before="0" w:beforeAutospacing="0" w:after="0" w:afterAutospacing="0"/>
              <w:ind w:hanging="113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Для</w:t>
            </w:r>
            <w:proofErr w:type="spellEnd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порции</w:t>
            </w:r>
            <w:proofErr w:type="spellEnd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:</w:t>
            </w:r>
          </w:p>
          <w:p w:rsidR="00381B02" w:rsidRDefault="00381B02" w:rsidP="00381B02">
            <w:pPr>
              <w:pStyle w:val="NormalWeb"/>
              <w:spacing w:before="0" w:beforeAutospacing="0" w:after="0" w:afterAutospacing="0"/>
              <w:ind w:left="4858" w:hanging="4858"/>
              <w:jc w:val="center"/>
            </w:pP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1B02" w:rsidRDefault="00381B02" w:rsidP="00381B02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Покупка</w:t>
            </w:r>
            <w:proofErr w:type="spellEnd"/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предмета</w:t>
            </w:r>
            <w:proofErr w:type="spellEnd"/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  <w:p w:rsidR="00381B02" w:rsidRDefault="00381B02" w:rsidP="00381B0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краткого</w:t>
            </w:r>
            <w:proofErr w:type="spellEnd"/>
          </w:p>
          <w:p w:rsidR="00381B02" w:rsidRDefault="00381B02" w:rsidP="00381B02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описания</w:t>
            </w:r>
            <w:proofErr w:type="spellEnd"/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1B02" w:rsidRDefault="00381B02" w:rsidP="00381B02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Покупая</w:t>
            </w:r>
            <w:proofErr w:type="spellEnd"/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процедуру</w:t>
            </w:r>
            <w:proofErr w:type="spellEnd"/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из</w:t>
            </w:r>
            <w:proofErr w:type="spellEnd"/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  <w:p w:rsidR="00381B02" w:rsidRDefault="00381B02" w:rsidP="00381B02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имен</w:t>
            </w:r>
            <w:proofErr w:type="spellEnd"/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,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например</w:t>
            </w:r>
            <w:proofErr w:type="spellEnd"/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быть</w:t>
            </w:r>
            <w:proofErr w:type="spellEnd"/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в </w:t>
            </w: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случае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1B02" w:rsidRDefault="00381B02" w:rsidP="00381B02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Покупка</w:t>
            </w:r>
            <w:proofErr w:type="spellEnd"/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процедура</w:t>
            </w:r>
            <w:proofErr w:type="spellEnd"/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не</w:t>
            </w:r>
            <w:proofErr w:type="spellEnd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удалось</w:t>
            </w:r>
            <w:proofErr w:type="spellEnd"/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  <w:p w:rsidR="00381B02" w:rsidRDefault="00381B02" w:rsidP="00381B02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быть</w:t>
            </w:r>
            <w:proofErr w:type="spellEnd"/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объявлены</w:t>
            </w:r>
            <w:proofErr w:type="spellEnd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в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рамках</w:t>
            </w:r>
            <w:proofErr w:type="spellEnd"/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«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закупок</w:t>
            </w:r>
            <w:proofErr w:type="spellEnd"/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из</w:t>
            </w:r>
            <w:proofErr w:type="spellEnd"/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»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  <w:p w:rsidR="00381B02" w:rsidRDefault="00381B02" w:rsidP="00381B02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The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закона</w:t>
            </w:r>
            <w:proofErr w:type="spellEnd"/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37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из</w:t>
            </w:r>
            <w:proofErr w:type="spellEnd"/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статьи</w:t>
            </w:r>
            <w:proofErr w:type="spellEnd"/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из</w:t>
            </w:r>
            <w:proofErr w:type="spellEnd"/>
          </w:p>
          <w:p w:rsidR="00381B02" w:rsidRDefault="00381B02" w:rsidP="00381B02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/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подчеркните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соответствующую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строку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1B02" w:rsidRDefault="00381B02" w:rsidP="00381B02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Покупка</w:t>
            </w:r>
            <w:proofErr w:type="spellEnd"/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  <w:p w:rsidR="00381B02" w:rsidRDefault="00381B02" w:rsidP="00381B02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процедуры</w:t>
            </w:r>
            <w:proofErr w:type="spellEnd"/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не</w:t>
            </w:r>
            <w:proofErr w:type="spellEnd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удалось</w:t>
            </w:r>
            <w:proofErr w:type="spellEnd"/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объявить</w:t>
            </w:r>
            <w:proofErr w:type="spellEnd"/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  <w:p w:rsidR="00381B02" w:rsidRDefault="00381B02" w:rsidP="00381B02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proofErr w:type="gramStart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обоснование</w:t>
            </w:r>
            <w:proofErr w:type="spellEnd"/>
            <w:proofErr w:type="gramEnd"/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для</w:t>
            </w:r>
            <w:proofErr w:type="spellEnd"/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краткой</w:t>
            </w:r>
            <w:proofErr w:type="spellEnd"/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информации</w:t>
            </w:r>
            <w:proofErr w:type="spellEnd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.</w:t>
            </w:r>
          </w:p>
        </w:tc>
      </w:tr>
      <w:tr w:rsidR="00381B02" w:rsidTr="00AC15F5">
        <w:trPr>
          <w:trHeight w:val="1097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1B02" w:rsidRDefault="00381B02" w:rsidP="00381B02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 AM" w:hAnsi="Arial AM"/>
                <w:sz w:val="20"/>
                <w:szCs w:val="20"/>
              </w:rPr>
              <w:t>4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1B02" w:rsidRDefault="00381B02" w:rsidP="00381B02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r>
              <w:rPr>
                <w:rFonts w:ascii="GHEA Grapalat" w:hAnsi="GHEA Grapalat"/>
                <w:sz w:val="22"/>
                <w:szCs w:val="22"/>
              </w:rPr>
              <w:t>компьютер</w:t>
            </w:r>
            <w:proofErr w:type="spellEnd"/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1B02" w:rsidRDefault="00381B02" w:rsidP="00381B02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22"/>
                <w:szCs w:val="22"/>
              </w:rPr>
              <w:t>ООО "СЕГ"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1B02" w:rsidRDefault="00381B02" w:rsidP="00381B02">
            <w:pPr>
              <w:pStyle w:val="NormalWeb"/>
              <w:spacing w:before="0" w:beforeAutospacing="0" w:after="0" w:afterAutospacing="0" w:line="207" w:lineRule="atLeast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b/>
                <w:bCs/>
                <w:color w:val="FF0000"/>
                <w:sz w:val="18"/>
                <w:szCs w:val="18"/>
              </w:rPr>
              <w:t>Параграф</w:t>
            </w:r>
            <w:proofErr w:type="spellEnd"/>
            <w:r>
              <w:rPr>
                <w:rFonts w:ascii="GHEA Grapalat" w:hAnsi="GHEA Grapalat"/>
                <w:b/>
                <w:bCs/>
                <w:color w:val="FF0000"/>
                <w:sz w:val="18"/>
                <w:szCs w:val="18"/>
              </w:rPr>
              <w:t xml:space="preserve"> 1:</w:t>
            </w:r>
          </w:p>
          <w:p w:rsidR="00381B02" w:rsidRDefault="00381B02" w:rsidP="00381B02">
            <w:pPr>
              <w:pStyle w:val="NormalWeb"/>
              <w:spacing w:before="0" w:beforeAutospacing="0" w:after="0" w:afterAutospacing="0" w:line="207" w:lineRule="atLeast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Пункт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2:</w:t>
            </w:r>
          </w:p>
          <w:p w:rsidR="00381B02" w:rsidRDefault="00381B02" w:rsidP="00381B02">
            <w:pPr>
              <w:pStyle w:val="NormalWeb"/>
              <w:spacing w:before="0" w:beforeAutospacing="0" w:after="0" w:afterAutospacing="0" w:line="207" w:lineRule="atLeast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Пункт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3:</w:t>
            </w:r>
          </w:p>
          <w:p w:rsidR="00381B02" w:rsidRDefault="00381B02" w:rsidP="00381B02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Пункт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4: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1B02" w:rsidRDefault="00381B02" w:rsidP="00381B02">
            <w:pPr>
              <w:pStyle w:val="NormalWeb"/>
              <w:spacing w:before="0" w:beforeAutospacing="0" w:after="0" w:afterAutospacing="0" w:line="207" w:lineRule="atLeast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Ни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одно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из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предложений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не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соответствует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условиям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приглашения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</w:tr>
    </w:tbl>
    <w:p w:rsidR="00AB5FB0" w:rsidRDefault="00AB5FB0" w:rsidP="00AB5FB0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7"/>
          <w:szCs w:val="27"/>
        </w:rPr>
      </w:pPr>
      <w:proofErr w:type="spellStart"/>
      <w:r>
        <w:rPr>
          <w:rFonts w:ascii="GHEA Grapalat" w:hAnsi="GHEA Grapalat"/>
          <w:color w:val="000000"/>
          <w:sz w:val="20"/>
          <w:szCs w:val="20"/>
        </w:rPr>
        <w:t>Это</w:t>
      </w:r>
      <w:proofErr w:type="spellEnd"/>
      <w:r>
        <w:rPr>
          <w:rFonts w:ascii="Calibri" w:hAnsi="Calibri" w:cs="Calibri"/>
          <w:color w:val="000000"/>
          <w:sz w:val="20"/>
          <w:szCs w:val="20"/>
        </w:rPr>
        <w:t> 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заявление</w:t>
      </w:r>
      <w:proofErr w:type="spellEnd"/>
      <w:r>
        <w:rPr>
          <w:rFonts w:ascii="Calibri" w:hAnsi="Calibri" w:cs="Calibri"/>
          <w:color w:val="000000"/>
          <w:sz w:val="20"/>
          <w:szCs w:val="20"/>
        </w:rPr>
        <w:t> </w:t>
      </w:r>
      <w:r>
        <w:rPr>
          <w:rFonts w:ascii="GHEA Grapalat" w:hAnsi="GHEA Grapalat"/>
          <w:color w:val="000000"/>
          <w:sz w:val="20"/>
          <w:szCs w:val="20"/>
        </w:rPr>
        <w:t>в</w:t>
      </w:r>
      <w:r>
        <w:rPr>
          <w:rFonts w:ascii="Calibri" w:hAnsi="Calibri" w:cs="Calibri"/>
          <w:color w:val="000000"/>
          <w:sz w:val="20"/>
          <w:szCs w:val="20"/>
        </w:rPr>
        <w:t> 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связи</w:t>
      </w:r>
      <w:proofErr w:type="spellEnd"/>
      <w:r>
        <w:rPr>
          <w:rFonts w:ascii="Calibri" w:hAnsi="Calibri" w:cs="Calibri"/>
          <w:color w:val="000000"/>
          <w:sz w:val="20"/>
          <w:szCs w:val="20"/>
        </w:rPr>
        <w:t> </w:t>
      </w:r>
      <w:r>
        <w:rPr>
          <w:rFonts w:ascii="GHEA Grapalat" w:hAnsi="GHEA Grapalat"/>
          <w:color w:val="000000"/>
          <w:sz w:val="20"/>
          <w:szCs w:val="20"/>
        </w:rPr>
        <w:t>с дополнительной</w:t>
      </w:r>
      <w:r>
        <w:rPr>
          <w:rFonts w:ascii="Calibri" w:hAnsi="Calibri" w:cs="Calibri"/>
          <w:color w:val="000000"/>
          <w:sz w:val="20"/>
          <w:szCs w:val="20"/>
        </w:rPr>
        <w:t> </w:t>
      </w:r>
      <w:r>
        <w:rPr>
          <w:rFonts w:ascii="GHEA Grapalat" w:hAnsi="GHEA Grapalat"/>
          <w:color w:val="000000"/>
          <w:sz w:val="20"/>
          <w:szCs w:val="20"/>
        </w:rPr>
        <w:t>информацией</w:t>
      </w:r>
      <w:r>
        <w:rPr>
          <w:rFonts w:ascii="Calibri" w:hAnsi="Calibri" w:cs="Calibri"/>
          <w:color w:val="000000"/>
          <w:sz w:val="20"/>
          <w:szCs w:val="20"/>
        </w:rPr>
        <w:t> </w:t>
      </w:r>
      <w:r w:rsidR="00AC15F5">
        <w:rPr>
          <w:rFonts w:ascii="GHEA Grapalat" w:hAnsi="GHEA Grapalat"/>
          <w:color w:val="000000"/>
          <w:sz w:val="20"/>
          <w:szCs w:val="20"/>
        </w:rPr>
        <w:t>получить</w:t>
      </w:r>
      <w:r>
        <w:rPr>
          <w:rFonts w:ascii="GHEA Grapalat" w:hAnsi="GHEA Grapalat"/>
          <w:color w:val="000000"/>
          <w:sz w:val="20"/>
          <w:szCs w:val="20"/>
        </w:rPr>
        <w:t>,</w:t>
      </w:r>
      <w:r>
        <w:rPr>
          <w:rFonts w:ascii="Calibri" w:hAnsi="Calibri" w:cs="Calibri"/>
          <w:color w:val="000000"/>
          <w:sz w:val="20"/>
          <w:szCs w:val="20"/>
        </w:rPr>
        <w:t> </w:t>
      </w:r>
      <w:r>
        <w:rPr>
          <w:rFonts w:ascii="GHEA Grapalat" w:hAnsi="GHEA Grapalat"/>
          <w:color w:val="000000"/>
          <w:sz w:val="20"/>
          <w:szCs w:val="20"/>
        </w:rPr>
        <w:t>чтобы</w:t>
      </w:r>
      <w:r>
        <w:rPr>
          <w:rFonts w:ascii="Calibri" w:hAnsi="Calibri" w:cs="Calibri"/>
          <w:color w:val="000000"/>
          <w:sz w:val="20"/>
          <w:szCs w:val="20"/>
        </w:rPr>
        <w:t> </w:t>
      </w:r>
      <w:r>
        <w:rPr>
          <w:rFonts w:ascii="GHEA Grapalat" w:hAnsi="GHEA Grapalat"/>
          <w:color w:val="000000"/>
          <w:sz w:val="20"/>
          <w:szCs w:val="20"/>
        </w:rPr>
        <w:t>можно</w:t>
      </w:r>
      <w:r>
        <w:rPr>
          <w:rFonts w:ascii="Calibri" w:hAnsi="Calibri" w:cs="Calibri"/>
          <w:color w:val="000000"/>
          <w:sz w:val="20"/>
          <w:szCs w:val="20"/>
        </w:rPr>
        <w:t> </w:t>
      </w:r>
      <w:r>
        <w:rPr>
          <w:rFonts w:ascii="GHEA Grapalat" w:hAnsi="GHEA Grapalat"/>
          <w:color w:val="000000"/>
          <w:sz w:val="20"/>
          <w:szCs w:val="20"/>
        </w:rPr>
        <w:t>вам</w:t>
      </w:r>
      <w:r>
        <w:rPr>
          <w:rFonts w:ascii="Calibri" w:hAnsi="Calibri" w:cs="Calibri"/>
          <w:color w:val="000000"/>
          <w:sz w:val="20"/>
          <w:szCs w:val="20"/>
        </w:rPr>
        <w:t> </w:t>
      </w:r>
      <w:r>
        <w:rPr>
          <w:rFonts w:ascii="GHEA Grapalat" w:hAnsi="GHEA Grapalat"/>
          <w:color w:val="000000"/>
          <w:sz w:val="20"/>
          <w:szCs w:val="20"/>
        </w:rPr>
        <w:t>применить</w:t>
      </w:r>
      <w:r>
        <w:rPr>
          <w:rFonts w:ascii="Calibri" w:hAnsi="Calibri" w:cs="Calibri"/>
          <w:color w:val="000000"/>
          <w:sz w:val="20"/>
          <w:szCs w:val="20"/>
        </w:rPr>
        <w:t> </w:t>
      </w:r>
      <w:r>
        <w:rPr>
          <w:rFonts w:ascii="GHEA Grapalat" w:hAnsi="GHEA Grapalat"/>
          <w:color w:val="000000"/>
          <w:sz w:val="20"/>
          <w:szCs w:val="20"/>
        </w:rPr>
        <w:t>TKVK-GHAPDZB 19/2</w:t>
      </w:r>
      <w:r>
        <w:rPr>
          <w:rFonts w:ascii="Calibri" w:hAnsi="Calibri" w:cs="Calibri"/>
          <w:color w:val="000000"/>
          <w:sz w:val="20"/>
          <w:szCs w:val="20"/>
        </w:rPr>
        <w:t> </w:t>
      </w:r>
      <w:r>
        <w:rPr>
          <w:rFonts w:ascii="GHEA Grapalat" w:hAnsi="GHEA Grapalat"/>
          <w:color w:val="000000"/>
          <w:sz w:val="20"/>
          <w:szCs w:val="20"/>
        </w:rPr>
        <w:t>2</w:t>
      </w:r>
      <w:r>
        <w:rPr>
          <w:rFonts w:ascii="Calibri" w:hAnsi="Calibri" w:cs="Calibri"/>
          <w:color w:val="000000"/>
          <w:sz w:val="20"/>
          <w:szCs w:val="20"/>
        </w:rPr>
        <w:t> 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координатор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закодированы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закупок</w:t>
      </w:r>
      <w:proofErr w:type="spellEnd"/>
      <w:r>
        <w:rPr>
          <w:rFonts w:ascii="Calibri" w:hAnsi="Calibri" w:cs="Calibri"/>
          <w:color w:val="000000"/>
          <w:sz w:val="20"/>
          <w:szCs w:val="20"/>
        </w:rPr>
        <w:t> 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сказал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>.</w:t>
      </w:r>
      <w:r>
        <w:rPr>
          <w:rFonts w:ascii="Calibri" w:hAnsi="Calibri" w:cs="Calibri"/>
          <w:color w:val="000000"/>
          <w:sz w:val="20"/>
          <w:szCs w:val="20"/>
        </w:rPr>
        <w:t> 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Сукиасян</w:t>
      </w:r>
      <w:proofErr w:type="spellEnd"/>
      <w:r>
        <w:rPr>
          <w:rFonts w:ascii="Calibri" w:hAnsi="Calibri" w:cs="Calibri"/>
          <w:color w:val="000000"/>
          <w:sz w:val="20"/>
          <w:szCs w:val="20"/>
        </w:rPr>
        <w:t> 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он</w:t>
      </w:r>
      <w:proofErr w:type="spellEnd"/>
      <w:r>
        <w:rPr>
          <w:rFonts w:ascii="Calibri" w:hAnsi="Calibri" w:cs="Calibri"/>
          <w:color w:val="000000"/>
          <w:sz w:val="20"/>
          <w:szCs w:val="20"/>
        </w:rPr>
        <w:t> 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был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>.</w:t>
      </w:r>
      <w:r>
        <w:rPr>
          <w:rFonts w:ascii="Calibri" w:hAnsi="Calibri" w:cs="Calibri"/>
          <w:color w:val="000000"/>
          <w:sz w:val="20"/>
          <w:szCs w:val="20"/>
        </w:rPr>
        <w:t>              </w:t>
      </w:r>
    </w:p>
    <w:p w:rsidR="00AB5FB0" w:rsidRDefault="00AB5FB0" w:rsidP="00AB5FB0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12"/>
          <w:szCs w:val="12"/>
        </w:rPr>
        <w:t>        </w:t>
      </w:r>
      <w:proofErr w:type="spellStart"/>
      <w:proofErr w:type="gramStart"/>
      <w:r>
        <w:rPr>
          <w:rFonts w:ascii="GHEA Grapalat" w:hAnsi="GHEA Grapalat"/>
          <w:color w:val="000000"/>
          <w:sz w:val="12"/>
          <w:szCs w:val="12"/>
        </w:rPr>
        <w:t>имя</w:t>
      </w:r>
      <w:proofErr w:type="spellEnd"/>
      <w:proofErr w:type="gramEnd"/>
      <w:r>
        <w:rPr>
          <w:rFonts w:ascii="Calibri" w:hAnsi="Calibri" w:cs="Calibri"/>
          <w:color w:val="000000"/>
          <w:sz w:val="12"/>
          <w:szCs w:val="12"/>
        </w:rPr>
        <w:t> </w:t>
      </w:r>
      <w:proofErr w:type="spellStart"/>
      <w:r>
        <w:rPr>
          <w:rFonts w:ascii="GHEA Grapalat" w:hAnsi="GHEA Grapalat"/>
          <w:color w:val="000000"/>
          <w:sz w:val="12"/>
          <w:szCs w:val="12"/>
        </w:rPr>
        <w:t>кода</w:t>
      </w:r>
      <w:proofErr w:type="spellEnd"/>
      <w:r>
        <w:rPr>
          <w:rFonts w:ascii="GHEA Grapalat" w:hAnsi="GHEA Grapalat"/>
          <w:color w:val="000000"/>
          <w:sz w:val="12"/>
          <w:szCs w:val="12"/>
        </w:rPr>
        <w:t xml:space="preserve"> процедуры</w:t>
      </w:r>
      <w:r>
        <w:rPr>
          <w:rFonts w:ascii="Calibri" w:hAnsi="Calibri" w:cs="Calibri"/>
          <w:color w:val="000000"/>
          <w:sz w:val="12"/>
          <w:szCs w:val="12"/>
        </w:rPr>
        <w:t> </w:t>
      </w:r>
      <w:r>
        <w:rPr>
          <w:rFonts w:ascii="GHEA Grapalat" w:hAnsi="GHEA Grapalat"/>
          <w:color w:val="000000"/>
          <w:sz w:val="12"/>
          <w:szCs w:val="12"/>
        </w:rPr>
        <w:t>имя</w:t>
      </w:r>
      <w:r>
        <w:rPr>
          <w:rFonts w:ascii="Calibri" w:hAnsi="Calibri" w:cs="Calibri"/>
          <w:color w:val="000000"/>
          <w:sz w:val="12"/>
          <w:szCs w:val="12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AB5FB0" w:rsidRDefault="00AB5FB0" w:rsidP="00AB5FB0">
      <w:pPr>
        <w:pStyle w:val="NormalWeb"/>
        <w:spacing w:before="0" w:beforeAutospacing="0" w:after="240" w:afterAutospacing="0" w:line="300" w:lineRule="atLeast"/>
        <w:ind w:firstLine="709"/>
        <w:jc w:val="both"/>
        <w:rPr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 </w:t>
      </w:r>
    </w:p>
    <w:p w:rsidR="00AB5FB0" w:rsidRDefault="00AB5FB0" w:rsidP="00AB5FB0">
      <w:pPr>
        <w:pStyle w:val="NormalWeb"/>
        <w:spacing w:before="0" w:beforeAutospacing="0" w:after="0" w:afterAutospacing="0"/>
        <w:ind w:left="360"/>
        <w:rPr>
          <w:color w:val="000000"/>
          <w:sz w:val="27"/>
          <w:szCs w:val="27"/>
        </w:rPr>
      </w:pPr>
      <w:proofErr w:type="spellStart"/>
      <w:r>
        <w:rPr>
          <w:rFonts w:ascii="GHEA Grapalat" w:hAnsi="GHEA Grapalat"/>
          <w:color w:val="000000"/>
          <w:sz w:val="22"/>
          <w:szCs w:val="22"/>
        </w:rPr>
        <w:t>Телефон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> </w:t>
      </w:r>
      <w:r>
        <w:rPr>
          <w:rFonts w:ascii="GHEA Grapalat" w:hAnsi="GHEA Grapalat"/>
          <w:b/>
          <w:bCs/>
          <w:color w:val="000000"/>
          <w:sz w:val="22"/>
          <w:szCs w:val="22"/>
        </w:rPr>
        <w:t>+374 94 119415</w:t>
      </w:r>
    </w:p>
    <w:p w:rsidR="00AB5FB0" w:rsidRDefault="00AB5FB0" w:rsidP="00AB5FB0">
      <w:pPr>
        <w:pStyle w:val="NormalWeb"/>
        <w:spacing w:before="0" w:beforeAutospacing="0" w:after="0" w:afterAutospacing="0"/>
        <w:ind w:left="360"/>
        <w:rPr>
          <w:color w:val="000000"/>
          <w:sz w:val="27"/>
          <w:szCs w:val="27"/>
        </w:rPr>
      </w:pPr>
      <w:proofErr w:type="spellStart"/>
      <w:r>
        <w:rPr>
          <w:rFonts w:ascii="GHEA Grapalat" w:hAnsi="GHEA Grapalat"/>
          <w:color w:val="000000"/>
          <w:sz w:val="22"/>
          <w:szCs w:val="22"/>
        </w:rPr>
        <w:t>Тоже</w:t>
      </w:r>
      <w:proofErr w:type="spellEnd"/>
      <w:r>
        <w:rPr>
          <w:rFonts w:ascii="GHEA Grapalat" w:hAnsi="GHEA Grapalat"/>
          <w:color w:val="000000"/>
          <w:sz w:val="22"/>
          <w:szCs w:val="22"/>
        </w:rPr>
        <w:t>.</w:t>
      </w:r>
      <w:r>
        <w:rPr>
          <w:rFonts w:ascii="Calibri" w:hAnsi="Calibri" w:cs="Calibri"/>
          <w:color w:val="000000"/>
          <w:sz w:val="22"/>
          <w:szCs w:val="22"/>
        </w:rPr>
        <w:t> </w:t>
      </w:r>
      <w:proofErr w:type="spellStart"/>
      <w:r>
        <w:rPr>
          <w:rFonts w:ascii="GHEA Grapalat" w:hAnsi="GHEA Grapalat"/>
          <w:color w:val="000000"/>
          <w:sz w:val="22"/>
          <w:szCs w:val="22"/>
        </w:rPr>
        <w:t>Почта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> </w:t>
      </w:r>
      <w:hyperlink r:id="rId8" w:tgtFrame="_blank" w:history="1">
        <w:r>
          <w:rPr>
            <w:rStyle w:val="Hyperlink"/>
            <w:rFonts w:ascii="GHEA Grapalat" w:eastAsia="Calibri" w:hAnsi="GHEA Grapalat"/>
            <w:b/>
            <w:bCs/>
            <w:color w:val="000000"/>
            <w:sz w:val="22"/>
            <w:szCs w:val="22"/>
          </w:rPr>
          <w:t>lyerevan.cnsa.gnumner@gmail.com</w:t>
        </w:r>
      </w:hyperlink>
    </w:p>
    <w:p w:rsidR="00AB5FB0" w:rsidRDefault="00AB5FB0" w:rsidP="00AB5FB0">
      <w:pPr>
        <w:pStyle w:val="NormalWeb"/>
        <w:spacing w:before="0" w:beforeAutospacing="0" w:after="0" w:afterAutospacing="0"/>
        <w:ind w:left="360"/>
        <w:rPr>
          <w:color w:val="000000"/>
          <w:sz w:val="27"/>
          <w:szCs w:val="27"/>
        </w:rPr>
      </w:pPr>
      <w:proofErr w:type="spellStart"/>
      <w:r>
        <w:rPr>
          <w:rFonts w:ascii="GHEA Grapalat" w:hAnsi="GHEA Grapalat"/>
          <w:color w:val="000000"/>
          <w:sz w:val="22"/>
          <w:szCs w:val="22"/>
        </w:rPr>
        <w:t>Клиент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> </w:t>
      </w:r>
      <w:r>
        <w:rPr>
          <w:rFonts w:ascii="GHEA Grapalat" w:hAnsi="GHEA Grapalat"/>
          <w:b/>
          <w:bCs/>
          <w:color w:val="000000"/>
          <w:sz w:val="22"/>
          <w:szCs w:val="22"/>
        </w:rPr>
        <w:t>ГНКО "</w:t>
      </w:r>
      <w:proofErr w:type="spellStart"/>
      <w:r>
        <w:rPr>
          <w:rFonts w:ascii="GHEA Grapalat" w:hAnsi="GHEA Grapalat"/>
          <w:b/>
          <w:bCs/>
          <w:color w:val="000000"/>
          <w:sz w:val="22"/>
          <w:szCs w:val="22"/>
        </w:rPr>
        <w:t>Центр</w:t>
      </w:r>
      <w:proofErr w:type="spellEnd"/>
      <w:r>
        <w:rPr>
          <w:rFonts w:ascii="GHEA Grapalat" w:hAnsi="GHEA Grapalat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/>
          <w:bCs/>
          <w:color w:val="000000"/>
          <w:sz w:val="22"/>
          <w:szCs w:val="22"/>
        </w:rPr>
        <w:t>нейтрализации</w:t>
      </w:r>
      <w:proofErr w:type="spellEnd"/>
      <w:r>
        <w:rPr>
          <w:rFonts w:ascii="GHEA Grapalat" w:hAnsi="GHEA Grapalat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/>
          <w:bCs/>
          <w:color w:val="000000"/>
          <w:sz w:val="22"/>
          <w:szCs w:val="22"/>
        </w:rPr>
        <w:t>бездомных</w:t>
      </w:r>
      <w:proofErr w:type="spellEnd"/>
      <w:r>
        <w:rPr>
          <w:rFonts w:ascii="GHEA Grapalat" w:hAnsi="GHEA Grapalat"/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/>
          <w:bCs/>
          <w:color w:val="000000"/>
          <w:sz w:val="22"/>
          <w:szCs w:val="22"/>
        </w:rPr>
        <w:t>животных</w:t>
      </w:r>
      <w:proofErr w:type="spellEnd"/>
      <w:r>
        <w:rPr>
          <w:rFonts w:ascii="GHEA Grapalat" w:hAnsi="GHEA Grapalat"/>
          <w:b/>
          <w:bCs/>
          <w:color w:val="000000"/>
          <w:sz w:val="22"/>
          <w:szCs w:val="22"/>
        </w:rPr>
        <w:t>"</w:t>
      </w:r>
    </w:p>
    <w:p w:rsidR="00AB5FB0" w:rsidRDefault="00AB5FB0" w:rsidP="00AB5FB0">
      <w:pPr>
        <w:pStyle w:val="NormalWeb"/>
        <w:spacing w:before="0" w:beforeAutospacing="0" w:after="160" w:afterAutospacing="0" w:line="238" w:lineRule="atLeast"/>
        <w:rPr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 </w:t>
      </w:r>
    </w:p>
    <w:p w:rsidR="00D41BDF" w:rsidRDefault="00D41BDF" w:rsidP="00AB5FB0"/>
    <w:p w:rsidR="00AC15F5" w:rsidRPr="008D19C1" w:rsidRDefault="00AC15F5" w:rsidP="00AC15F5">
      <w:r>
        <w:t xml:space="preserve">*В </w:t>
      </w:r>
      <w:proofErr w:type="spellStart"/>
      <w:r>
        <w:t>тексте</w:t>
      </w:r>
      <w:proofErr w:type="spellEnd"/>
      <w:r>
        <w:t xml:space="preserve">, в </w:t>
      </w:r>
      <w:proofErr w:type="spellStart"/>
      <w:r>
        <w:t>случае</w:t>
      </w:r>
      <w:proofErr w:type="spellEnd"/>
      <w:r>
        <w:t xml:space="preserve"> </w:t>
      </w:r>
      <w:proofErr w:type="spellStart"/>
      <w:r>
        <w:t>возникновения</w:t>
      </w:r>
      <w:proofErr w:type="spellEnd"/>
      <w:r>
        <w:t xml:space="preserve"> </w:t>
      </w:r>
      <w:proofErr w:type="spellStart"/>
      <w:r>
        <w:t>несовпадений</w:t>
      </w:r>
      <w:proofErr w:type="spellEnd"/>
      <w:r>
        <w:t xml:space="preserve"> и </w:t>
      </w:r>
      <w:proofErr w:type="spellStart"/>
      <w:r>
        <w:t>разночтений</w:t>
      </w:r>
      <w:proofErr w:type="spellEnd"/>
      <w:r>
        <w:t xml:space="preserve">, </w:t>
      </w:r>
      <w:proofErr w:type="spellStart"/>
      <w:r>
        <w:t>предпочтение</w:t>
      </w:r>
      <w:proofErr w:type="spellEnd"/>
      <w:r>
        <w:rPr>
          <w:lang w:val="hy-AM"/>
        </w:rPr>
        <w:t xml:space="preserve"> </w:t>
      </w:r>
      <w:proofErr w:type="spellStart"/>
      <w:r>
        <w:t>отдаётся</w:t>
      </w:r>
      <w:proofErr w:type="spellEnd"/>
      <w:r>
        <w:t xml:space="preserve"> </w:t>
      </w:r>
      <w:proofErr w:type="spellStart"/>
      <w:r>
        <w:t>варианту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армянском</w:t>
      </w:r>
      <w:proofErr w:type="spellEnd"/>
      <w:r>
        <w:t xml:space="preserve"> </w:t>
      </w:r>
      <w:proofErr w:type="spellStart"/>
      <w:r>
        <w:t>языке</w:t>
      </w:r>
      <w:proofErr w:type="spellEnd"/>
      <w:r>
        <w:t>.</w:t>
      </w:r>
    </w:p>
    <w:p w:rsidR="00AC15F5" w:rsidRPr="00AB5FB0" w:rsidRDefault="00AC15F5" w:rsidP="00AB5FB0"/>
    <w:sectPr w:rsidR="00AC15F5" w:rsidRPr="00AB5FB0" w:rsidSect="00BE662B">
      <w:pgSz w:w="11907" w:h="16839" w:code="9"/>
      <w:pgMar w:top="630" w:right="90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A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5675C2"/>
    <w:multiLevelType w:val="multilevel"/>
    <w:tmpl w:val="C102E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8737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893AEB"/>
    <w:multiLevelType w:val="multilevel"/>
    <w:tmpl w:val="F5067CB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3D55D6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8590E"/>
    <w:multiLevelType w:val="hybridMultilevel"/>
    <w:tmpl w:val="FED016DA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015BE3"/>
    <w:multiLevelType w:val="multilevel"/>
    <w:tmpl w:val="AD6A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D648C8"/>
    <w:multiLevelType w:val="multilevel"/>
    <w:tmpl w:val="AB8A8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A0A77D2"/>
    <w:multiLevelType w:val="hybridMultilevel"/>
    <w:tmpl w:val="74788648"/>
    <w:lvl w:ilvl="0" w:tplc="30DA7FDA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98179C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C97030"/>
    <w:multiLevelType w:val="multilevel"/>
    <w:tmpl w:val="4EF0C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B2B0EAE"/>
    <w:multiLevelType w:val="multilevel"/>
    <w:tmpl w:val="C10C7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E062756"/>
    <w:multiLevelType w:val="multilevel"/>
    <w:tmpl w:val="7D42B8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71761E0"/>
    <w:multiLevelType w:val="multilevel"/>
    <w:tmpl w:val="442CB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8" w15:restartNumberingAfterBreak="0">
    <w:nsid w:val="5BD37A8F"/>
    <w:multiLevelType w:val="hybridMultilevel"/>
    <w:tmpl w:val="1842DD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CF2751A"/>
    <w:multiLevelType w:val="multilevel"/>
    <w:tmpl w:val="703C11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5D4B82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BE5763"/>
    <w:multiLevelType w:val="multilevel"/>
    <w:tmpl w:val="50BCCF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3DD5AD0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D180490"/>
    <w:multiLevelType w:val="multilevel"/>
    <w:tmpl w:val="7FD44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01408BC"/>
    <w:multiLevelType w:val="hybridMultilevel"/>
    <w:tmpl w:val="F88E22B4"/>
    <w:lvl w:ilvl="0" w:tplc="498A81A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D3F31B3"/>
    <w:multiLevelType w:val="multilevel"/>
    <w:tmpl w:val="A9CEC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5"/>
  </w:num>
  <w:num w:numId="2">
    <w:abstractNumId w:val="2"/>
  </w:num>
  <w:num w:numId="3">
    <w:abstractNumId w:val="14"/>
  </w:num>
  <w:num w:numId="4">
    <w:abstractNumId w:val="18"/>
  </w:num>
  <w:num w:numId="5">
    <w:abstractNumId w:val="27"/>
  </w:num>
  <w:num w:numId="6">
    <w:abstractNumId w:val="1"/>
  </w:num>
  <w:num w:numId="7">
    <w:abstractNumId w:val="21"/>
  </w:num>
  <w:num w:numId="8">
    <w:abstractNumId w:val="24"/>
  </w:num>
  <w:num w:numId="9">
    <w:abstractNumId w:val="11"/>
  </w:num>
  <w:num w:numId="10">
    <w:abstractNumId w:val="30"/>
  </w:num>
  <w:num w:numId="11">
    <w:abstractNumId w:val="9"/>
  </w:num>
  <w:num w:numId="12">
    <w:abstractNumId w:val="5"/>
  </w:num>
  <w:num w:numId="13">
    <w:abstractNumId w:val="15"/>
  </w:num>
  <w:num w:numId="14">
    <w:abstractNumId w:val="8"/>
  </w:num>
  <w:num w:numId="15">
    <w:abstractNumId w:val="0"/>
  </w:num>
  <w:num w:numId="16">
    <w:abstractNumId w:val="33"/>
  </w:num>
  <w:num w:numId="17">
    <w:abstractNumId w:val="13"/>
  </w:num>
  <w:num w:numId="18">
    <w:abstractNumId w:val="35"/>
  </w:num>
  <w:num w:numId="19">
    <w:abstractNumId w:val="4"/>
  </w:num>
  <w:num w:numId="20">
    <w:abstractNumId w:val="7"/>
  </w:num>
  <w:num w:numId="21">
    <w:abstractNumId w:val="16"/>
  </w:num>
  <w:num w:numId="22">
    <w:abstractNumId w:val="22"/>
  </w:num>
  <w:num w:numId="23">
    <w:abstractNumId w:val="31"/>
  </w:num>
  <w:num w:numId="24">
    <w:abstractNumId w:val="28"/>
  </w:num>
  <w:num w:numId="25">
    <w:abstractNumId w:val="23"/>
  </w:num>
  <w:num w:numId="26">
    <w:abstractNumId w:val="10"/>
  </w:num>
  <w:num w:numId="27">
    <w:abstractNumId w:val="36"/>
  </w:num>
  <w:num w:numId="28">
    <w:abstractNumId w:val="3"/>
  </w:num>
  <w:num w:numId="29">
    <w:abstractNumId w:val="32"/>
  </w:num>
  <w:num w:numId="30">
    <w:abstractNumId w:val="19"/>
  </w:num>
  <w:num w:numId="31">
    <w:abstractNumId w:val="6"/>
  </w:num>
  <w:num w:numId="32">
    <w:abstractNumId w:val="34"/>
  </w:num>
  <w:num w:numId="33">
    <w:abstractNumId w:val="12"/>
  </w:num>
  <w:num w:numId="34">
    <w:abstractNumId w:val="26"/>
  </w:num>
  <w:num w:numId="35">
    <w:abstractNumId w:val="20"/>
  </w:num>
  <w:num w:numId="36">
    <w:abstractNumId w:val="17"/>
  </w:num>
  <w:num w:numId="3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28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84D"/>
    <w:rsid w:val="000034B8"/>
    <w:rsid w:val="00005329"/>
    <w:rsid w:val="000220DD"/>
    <w:rsid w:val="00023019"/>
    <w:rsid w:val="00024AB0"/>
    <w:rsid w:val="00031B2E"/>
    <w:rsid w:val="000324D2"/>
    <w:rsid w:val="00042257"/>
    <w:rsid w:val="00052AE1"/>
    <w:rsid w:val="00053852"/>
    <w:rsid w:val="00065D09"/>
    <w:rsid w:val="00071D1A"/>
    <w:rsid w:val="00074E15"/>
    <w:rsid w:val="00077E57"/>
    <w:rsid w:val="000809FC"/>
    <w:rsid w:val="00085324"/>
    <w:rsid w:val="0008600C"/>
    <w:rsid w:val="0008751A"/>
    <w:rsid w:val="00092AA4"/>
    <w:rsid w:val="00096605"/>
    <w:rsid w:val="00097011"/>
    <w:rsid w:val="000A3E0D"/>
    <w:rsid w:val="000B3723"/>
    <w:rsid w:val="000B583B"/>
    <w:rsid w:val="000C05EC"/>
    <w:rsid w:val="000C2734"/>
    <w:rsid w:val="000D0402"/>
    <w:rsid w:val="000D7C0B"/>
    <w:rsid w:val="000E1ABE"/>
    <w:rsid w:val="000F0D21"/>
    <w:rsid w:val="00117FB9"/>
    <w:rsid w:val="00121FA5"/>
    <w:rsid w:val="00130A5B"/>
    <w:rsid w:val="001342F7"/>
    <w:rsid w:val="00137FFD"/>
    <w:rsid w:val="00154501"/>
    <w:rsid w:val="001808E0"/>
    <w:rsid w:val="001A20CC"/>
    <w:rsid w:val="001A61F4"/>
    <w:rsid w:val="001B2C17"/>
    <w:rsid w:val="001C0C72"/>
    <w:rsid w:val="001E59CB"/>
    <w:rsid w:val="001F19DA"/>
    <w:rsid w:val="001F2FB0"/>
    <w:rsid w:val="001F47CF"/>
    <w:rsid w:val="0020080F"/>
    <w:rsid w:val="002140FE"/>
    <w:rsid w:val="00233276"/>
    <w:rsid w:val="00237659"/>
    <w:rsid w:val="00254412"/>
    <w:rsid w:val="00260C09"/>
    <w:rsid w:val="00280F4C"/>
    <w:rsid w:val="00281A66"/>
    <w:rsid w:val="002A4F04"/>
    <w:rsid w:val="002B6AD1"/>
    <w:rsid w:val="002B6C9B"/>
    <w:rsid w:val="002B6DB0"/>
    <w:rsid w:val="002C05F0"/>
    <w:rsid w:val="002D09F6"/>
    <w:rsid w:val="002E13EF"/>
    <w:rsid w:val="002E25A6"/>
    <w:rsid w:val="002E298A"/>
    <w:rsid w:val="00301B7F"/>
    <w:rsid w:val="0031661D"/>
    <w:rsid w:val="00326722"/>
    <w:rsid w:val="00327DB3"/>
    <w:rsid w:val="0033088F"/>
    <w:rsid w:val="00335A4E"/>
    <w:rsid w:val="003407CA"/>
    <w:rsid w:val="00344D2B"/>
    <w:rsid w:val="00364021"/>
    <w:rsid w:val="00365E20"/>
    <w:rsid w:val="00375A3C"/>
    <w:rsid w:val="0038094F"/>
    <w:rsid w:val="00381B02"/>
    <w:rsid w:val="0039091B"/>
    <w:rsid w:val="00391D51"/>
    <w:rsid w:val="0039387A"/>
    <w:rsid w:val="0039544A"/>
    <w:rsid w:val="003A601E"/>
    <w:rsid w:val="003B06FF"/>
    <w:rsid w:val="003B1E60"/>
    <w:rsid w:val="003C3B5E"/>
    <w:rsid w:val="003E094C"/>
    <w:rsid w:val="003E20E6"/>
    <w:rsid w:val="003E2B7B"/>
    <w:rsid w:val="003E3108"/>
    <w:rsid w:val="004047F0"/>
    <w:rsid w:val="0040640F"/>
    <w:rsid w:val="0041125E"/>
    <w:rsid w:val="00412CB3"/>
    <w:rsid w:val="00413C0A"/>
    <w:rsid w:val="00417D45"/>
    <w:rsid w:val="00420909"/>
    <w:rsid w:val="004217D3"/>
    <w:rsid w:val="00433526"/>
    <w:rsid w:val="0043674D"/>
    <w:rsid w:val="00436A84"/>
    <w:rsid w:val="00444651"/>
    <w:rsid w:val="00446431"/>
    <w:rsid w:val="00457F04"/>
    <w:rsid w:val="00462E41"/>
    <w:rsid w:val="00465AE2"/>
    <w:rsid w:val="00472C0C"/>
    <w:rsid w:val="004843C4"/>
    <w:rsid w:val="00492938"/>
    <w:rsid w:val="004A1B87"/>
    <w:rsid w:val="004A50B9"/>
    <w:rsid w:val="004B5A19"/>
    <w:rsid w:val="004D0554"/>
    <w:rsid w:val="004E194F"/>
    <w:rsid w:val="004F2C1A"/>
    <w:rsid w:val="004F6622"/>
    <w:rsid w:val="00501FC7"/>
    <w:rsid w:val="00513282"/>
    <w:rsid w:val="00515B8F"/>
    <w:rsid w:val="00517DAF"/>
    <w:rsid w:val="005302A4"/>
    <w:rsid w:val="00534112"/>
    <w:rsid w:val="00542CDD"/>
    <w:rsid w:val="00543432"/>
    <w:rsid w:val="00544727"/>
    <w:rsid w:val="00547F16"/>
    <w:rsid w:val="0055260B"/>
    <w:rsid w:val="00561686"/>
    <w:rsid w:val="005647BD"/>
    <w:rsid w:val="0056619F"/>
    <w:rsid w:val="00571CDF"/>
    <w:rsid w:val="0057428C"/>
    <w:rsid w:val="00575C38"/>
    <w:rsid w:val="00577C24"/>
    <w:rsid w:val="00584E1E"/>
    <w:rsid w:val="00587DFC"/>
    <w:rsid w:val="005963B5"/>
    <w:rsid w:val="005A6882"/>
    <w:rsid w:val="005A6B99"/>
    <w:rsid w:val="005B18CC"/>
    <w:rsid w:val="005B790F"/>
    <w:rsid w:val="005C0CE1"/>
    <w:rsid w:val="005C5873"/>
    <w:rsid w:val="005D3053"/>
    <w:rsid w:val="005D4C9E"/>
    <w:rsid w:val="005D4CE2"/>
    <w:rsid w:val="005F02B2"/>
    <w:rsid w:val="005F17C1"/>
    <w:rsid w:val="00612245"/>
    <w:rsid w:val="006124B7"/>
    <w:rsid w:val="00617596"/>
    <w:rsid w:val="006204D4"/>
    <w:rsid w:val="00632989"/>
    <w:rsid w:val="00634D49"/>
    <w:rsid w:val="00637728"/>
    <w:rsid w:val="00642230"/>
    <w:rsid w:val="00655070"/>
    <w:rsid w:val="006757BD"/>
    <w:rsid w:val="00685A0E"/>
    <w:rsid w:val="00686BD5"/>
    <w:rsid w:val="0069414B"/>
    <w:rsid w:val="006972BE"/>
    <w:rsid w:val="006B144C"/>
    <w:rsid w:val="006B6B83"/>
    <w:rsid w:val="006D3EDD"/>
    <w:rsid w:val="006D52EF"/>
    <w:rsid w:val="006F6FC9"/>
    <w:rsid w:val="00705706"/>
    <w:rsid w:val="00706054"/>
    <w:rsid w:val="0070636D"/>
    <w:rsid w:val="00717275"/>
    <w:rsid w:val="007363B6"/>
    <w:rsid w:val="00736801"/>
    <w:rsid w:val="0077726F"/>
    <w:rsid w:val="00781584"/>
    <w:rsid w:val="007B6E09"/>
    <w:rsid w:val="007C76B5"/>
    <w:rsid w:val="007C795A"/>
    <w:rsid w:val="007D7664"/>
    <w:rsid w:val="007F4F97"/>
    <w:rsid w:val="008047C7"/>
    <w:rsid w:val="00806777"/>
    <w:rsid w:val="008133FD"/>
    <w:rsid w:val="0081549C"/>
    <w:rsid w:val="00833DF8"/>
    <w:rsid w:val="0084119E"/>
    <w:rsid w:val="0084332A"/>
    <w:rsid w:val="00847683"/>
    <w:rsid w:val="00861DF2"/>
    <w:rsid w:val="00881936"/>
    <w:rsid w:val="00891A2F"/>
    <w:rsid w:val="008A0334"/>
    <w:rsid w:val="008A1174"/>
    <w:rsid w:val="008A2695"/>
    <w:rsid w:val="008A4132"/>
    <w:rsid w:val="008B325E"/>
    <w:rsid w:val="008B3723"/>
    <w:rsid w:val="008D19DB"/>
    <w:rsid w:val="008E2F64"/>
    <w:rsid w:val="008F045A"/>
    <w:rsid w:val="008F3B5D"/>
    <w:rsid w:val="008F5CDD"/>
    <w:rsid w:val="00905115"/>
    <w:rsid w:val="00905658"/>
    <w:rsid w:val="00915999"/>
    <w:rsid w:val="00922D1F"/>
    <w:rsid w:val="00925328"/>
    <w:rsid w:val="009303BC"/>
    <w:rsid w:val="00931818"/>
    <w:rsid w:val="00942311"/>
    <w:rsid w:val="009432E9"/>
    <w:rsid w:val="009606FC"/>
    <w:rsid w:val="00962A38"/>
    <w:rsid w:val="00977716"/>
    <w:rsid w:val="00980DFB"/>
    <w:rsid w:val="00993C44"/>
    <w:rsid w:val="00993F34"/>
    <w:rsid w:val="009970BC"/>
    <w:rsid w:val="009A3907"/>
    <w:rsid w:val="009B0576"/>
    <w:rsid w:val="009B7D29"/>
    <w:rsid w:val="009F74E5"/>
    <w:rsid w:val="00A01559"/>
    <w:rsid w:val="00A069FB"/>
    <w:rsid w:val="00A10BAD"/>
    <w:rsid w:val="00A137D5"/>
    <w:rsid w:val="00A17ABA"/>
    <w:rsid w:val="00A26A1C"/>
    <w:rsid w:val="00A3521E"/>
    <w:rsid w:val="00A44EB8"/>
    <w:rsid w:val="00A508A8"/>
    <w:rsid w:val="00A5677A"/>
    <w:rsid w:val="00A66291"/>
    <w:rsid w:val="00A7184D"/>
    <w:rsid w:val="00A739E7"/>
    <w:rsid w:val="00A75933"/>
    <w:rsid w:val="00A8663B"/>
    <w:rsid w:val="00A876BB"/>
    <w:rsid w:val="00AA1DAE"/>
    <w:rsid w:val="00AA2608"/>
    <w:rsid w:val="00AB5FB0"/>
    <w:rsid w:val="00AC15F5"/>
    <w:rsid w:val="00AC2EA9"/>
    <w:rsid w:val="00AD2659"/>
    <w:rsid w:val="00AE2F6B"/>
    <w:rsid w:val="00AE5384"/>
    <w:rsid w:val="00AF2457"/>
    <w:rsid w:val="00B00033"/>
    <w:rsid w:val="00B215A5"/>
    <w:rsid w:val="00B25035"/>
    <w:rsid w:val="00B427B4"/>
    <w:rsid w:val="00B461D1"/>
    <w:rsid w:val="00B46850"/>
    <w:rsid w:val="00B47E33"/>
    <w:rsid w:val="00B54065"/>
    <w:rsid w:val="00B56462"/>
    <w:rsid w:val="00B57447"/>
    <w:rsid w:val="00B63926"/>
    <w:rsid w:val="00B719CF"/>
    <w:rsid w:val="00B75135"/>
    <w:rsid w:val="00B77B41"/>
    <w:rsid w:val="00B8766E"/>
    <w:rsid w:val="00BA5AA2"/>
    <w:rsid w:val="00BA7A11"/>
    <w:rsid w:val="00BB136C"/>
    <w:rsid w:val="00BB5496"/>
    <w:rsid w:val="00BB57B6"/>
    <w:rsid w:val="00BB782F"/>
    <w:rsid w:val="00BC287A"/>
    <w:rsid w:val="00BC4442"/>
    <w:rsid w:val="00BC6E19"/>
    <w:rsid w:val="00BD2C86"/>
    <w:rsid w:val="00BE662B"/>
    <w:rsid w:val="00BF7F5E"/>
    <w:rsid w:val="00C01F70"/>
    <w:rsid w:val="00C14A17"/>
    <w:rsid w:val="00C24627"/>
    <w:rsid w:val="00C4042A"/>
    <w:rsid w:val="00C52EB5"/>
    <w:rsid w:val="00C56E7D"/>
    <w:rsid w:val="00C636BF"/>
    <w:rsid w:val="00C70C00"/>
    <w:rsid w:val="00C77D92"/>
    <w:rsid w:val="00C82311"/>
    <w:rsid w:val="00C82990"/>
    <w:rsid w:val="00C8302A"/>
    <w:rsid w:val="00C8323A"/>
    <w:rsid w:val="00C9344D"/>
    <w:rsid w:val="00CA5308"/>
    <w:rsid w:val="00CA6C70"/>
    <w:rsid w:val="00CB1F4E"/>
    <w:rsid w:val="00CC2F97"/>
    <w:rsid w:val="00CC7199"/>
    <w:rsid w:val="00CD0E6E"/>
    <w:rsid w:val="00CE4410"/>
    <w:rsid w:val="00CF091D"/>
    <w:rsid w:val="00CF78C4"/>
    <w:rsid w:val="00D0322C"/>
    <w:rsid w:val="00D03A53"/>
    <w:rsid w:val="00D04B07"/>
    <w:rsid w:val="00D05B36"/>
    <w:rsid w:val="00D106D8"/>
    <w:rsid w:val="00D12FFB"/>
    <w:rsid w:val="00D26408"/>
    <w:rsid w:val="00D353AA"/>
    <w:rsid w:val="00D4032E"/>
    <w:rsid w:val="00D41BDF"/>
    <w:rsid w:val="00D52A45"/>
    <w:rsid w:val="00D5790C"/>
    <w:rsid w:val="00D57A23"/>
    <w:rsid w:val="00D601C1"/>
    <w:rsid w:val="00D67A1A"/>
    <w:rsid w:val="00D7278C"/>
    <w:rsid w:val="00D93A7E"/>
    <w:rsid w:val="00D9421C"/>
    <w:rsid w:val="00DA1B71"/>
    <w:rsid w:val="00DB40CC"/>
    <w:rsid w:val="00DC2CEF"/>
    <w:rsid w:val="00DD4DEC"/>
    <w:rsid w:val="00DE5F48"/>
    <w:rsid w:val="00E11282"/>
    <w:rsid w:val="00E22884"/>
    <w:rsid w:val="00E25EE9"/>
    <w:rsid w:val="00E31285"/>
    <w:rsid w:val="00E40CD8"/>
    <w:rsid w:val="00E40FAC"/>
    <w:rsid w:val="00E44DC3"/>
    <w:rsid w:val="00E465F7"/>
    <w:rsid w:val="00E5672F"/>
    <w:rsid w:val="00E62006"/>
    <w:rsid w:val="00E743D2"/>
    <w:rsid w:val="00E744BE"/>
    <w:rsid w:val="00E76FF3"/>
    <w:rsid w:val="00E775B6"/>
    <w:rsid w:val="00E85832"/>
    <w:rsid w:val="00E87635"/>
    <w:rsid w:val="00EA1771"/>
    <w:rsid w:val="00EA3F58"/>
    <w:rsid w:val="00EC4ECC"/>
    <w:rsid w:val="00ED42C4"/>
    <w:rsid w:val="00ED6A5B"/>
    <w:rsid w:val="00ED6DAA"/>
    <w:rsid w:val="00EE2BB2"/>
    <w:rsid w:val="00EE4A2F"/>
    <w:rsid w:val="00EE5FDE"/>
    <w:rsid w:val="00F24155"/>
    <w:rsid w:val="00F25C6E"/>
    <w:rsid w:val="00F36301"/>
    <w:rsid w:val="00F41BDD"/>
    <w:rsid w:val="00F52014"/>
    <w:rsid w:val="00F556FA"/>
    <w:rsid w:val="00F66BD0"/>
    <w:rsid w:val="00F750B2"/>
    <w:rsid w:val="00F766F3"/>
    <w:rsid w:val="00F8026E"/>
    <w:rsid w:val="00F8063F"/>
    <w:rsid w:val="00F835ED"/>
    <w:rsid w:val="00F840EE"/>
    <w:rsid w:val="00F91A76"/>
    <w:rsid w:val="00F9307C"/>
    <w:rsid w:val="00FA0268"/>
    <w:rsid w:val="00FA06EC"/>
    <w:rsid w:val="00FA2CB0"/>
    <w:rsid w:val="00FA6FC8"/>
    <w:rsid w:val="00FB6FFB"/>
    <w:rsid w:val="00FC076F"/>
    <w:rsid w:val="00FE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6C075"/>
  <w15:docId w15:val="{DC7C76F8-C89E-4C1B-A8B7-EB67E803E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7428C"/>
    <w:rPr>
      <w:color w:val="0563C1" w:themeColor="hyperlink"/>
      <w:u w:val="single"/>
    </w:rPr>
  </w:style>
  <w:style w:type="table" w:styleId="LightList-Accent1">
    <w:name w:val="Light List Accent 1"/>
    <w:basedOn w:val="TableNormal"/>
    <w:uiPriority w:val="61"/>
    <w:rsid w:val="006F6FC9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customStyle="1" w:styleId="Default">
    <w:name w:val="Default"/>
    <w:rsid w:val="00375A3C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C70C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otranslate">
    <w:name w:val="notranslate"/>
    <w:basedOn w:val="DefaultParagraphFont"/>
    <w:rsid w:val="00C70C00"/>
  </w:style>
  <w:style w:type="character" w:styleId="FollowedHyperlink">
    <w:name w:val="FollowedHyperlink"/>
    <w:basedOn w:val="DefaultParagraphFont"/>
    <w:uiPriority w:val="99"/>
    <w:semiHidden/>
    <w:unhideWhenUsed/>
    <w:rsid w:val="00C70C00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chgroup.procurement@gmail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seg_tender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Hovhannisyan8118@gmail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291E9-4763-4C0B-A7BD-D5C194C43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1227</Words>
  <Characters>6997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Hayk Hovhannisyan</cp:lastModifiedBy>
  <cp:revision>4</cp:revision>
  <cp:lastPrinted>2015-10-14T09:53:00Z</cp:lastPrinted>
  <dcterms:created xsi:type="dcterms:W3CDTF">2019-10-09T09:24:00Z</dcterms:created>
  <dcterms:modified xsi:type="dcterms:W3CDTF">2019-10-09T10:05:00Z</dcterms:modified>
</cp:coreProperties>
</file>